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7774" w14:textId="77777777" w:rsidR="001D22EB" w:rsidRDefault="001D22EB" w:rsidP="001D22EB">
      <w:r>
        <w:t xml:space="preserve">Barbora Skálová </w:t>
      </w:r>
    </w:p>
    <w:p w14:paraId="7F31825D" w14:textId="77777777" w:rsidR="001D22EB" w:rsidRDefault="001D22EB" w:rsidP="001D22EB"/>
    <w:p w14:paraId="29633933" w14:textId="77777777" w:rsidR="001D22EB" w:rsidRDefault="001D22EB" w:rsidP="001D22EB">
      <w:pPr>
        <w:ind w:firstLine="708"/>
      </w:pPr>
      <w:r>
        <w:t xml:space="preserve">Předložená práce zkoumá fenomén radikálně-levicového prosovětského hnutí </w:t>
      </w:r>
      <w:proofErr w:type="spellStart"/>
      <w:r>
        <w:t>taistovců</w:t>
      </w:r>
      <w:proofErr w:type="spellEnd"/>
      <w:r>
        <w:t xml:space="preserve">, které na přelomu 60. a 70. let po několik let dominovalo studentským a kulturním kruhům ve Finsku. Dizertace si klade za cíl osvětlit důvody vzniku, vzestupu a </w:t>
      </w:r>
      <w:proofErr w:type="gramStart"/>
      <w:r>
        <w:t>pádu - v</w:t>
      </w:r>
      <w:proofErr w:type="gramEnd"/>
      <w:r>
        <w:t xml:space="preserve"> evropském kontextu unikátního - marxisticko-leninského „anti-anti-establishmentového“ hnutí a popsat jeho vliv na finskou domácí i zahraniční politiku v rámci tzv. </w:t>
      </w:r>
      <w:proofErr w:type="spellStart"/>
      <w:r>
        <w:t>finlandizace</w:t>
      </w:r>
      <w:proofErr w:type="spellEnd"/>
      <w:r>
        <w:t xml:space="preserve">. Práce rovněž uvádí fenomén </w:t>
      </w:r>
      <w:proofErr w:type="spellStart"/>
      <w:r>
        <w:t>taistovců</w:t>
      </w:r>
      <w:proofErr w:type="spellEnd"/>
      <w:r>
        <w:t xml:space="preserve"> do kontextu československých dějin, a to zejména ve vztahu k invazi vojsk Varšavské smlouvy v roce 1968.</w:t>
      </w:r>
    </w:p>
    <w:p w14:paraId="5E96267A" w14:textId="77777777" w:rsidR="001D22EB" w:rsidRDefault="001D22EB" w:rsidP="001D22EB">
      <w:r>
        <w:t xml:space="preserve">            Práce zkoumá následující teze: hnutí bylo živeno specifickou formou zahraniční politiky, kterou Finsko praktikovalo v období prezidentského mandátu </w:t>
      </w:r>
      <w:proofErr w:type="spellStart"/>
      <w:r>
        <w:t>Urha</w:t>
      </w:r>
      <w:proofErr w:type="spellEnd"/>
      <w:r>
        <w:t xml:space="preserve"> </w:t>
      </w:r>
      <w:proofErr w:type="spellStart"/>
      <w:r>
        <w:t>Kalevy</w:t>
      </w:r>
      <w:proofErr w:type="spellEnd"/>
      <w:r>
        <w:t xml:space="preserve"> </w:t>
      </w:r>
      <w:proofErr w:type="spellStart"/>
      <w:r>
        <w:t>Kekkonena</w:t>
      </w:r>
      <w:proofErr w:type="spellEnd"/>
      <w:r>
        <w:t xml:space="preserve">, tzv. </w:t>
      </w:r>
      <w:proofErr w:type="spellStart"/>
      <w:r>
        <w:t>finlandizací</w:t>
      </w:r>
      <w:proofErr w:type="spellEnd"/>
      <w:r>
        <w:t>; hnutí bylo historicky determinovanou generační revoltou, jež reagovala na neodžité trauma občanské války; hnutí bylo paradoxně posilováno neexistující tradicí finské levicové inteligence; hnutí si osvojilo specifický marxisticko-leninský jazyk, jenž sloužil jako referenční znak skupinové identity a umožňoval členům hnutí překonávat a vysvětlovat rozdíly mezi skutečnými projevy reálného socialismu a socialistickou teorií; ideologická produkce hnutí sloužila jako nástroj nepřímého politického nátlaku sovětského svazu na parlamentní i mimoparlamentní úrovni.</w:t>
      </w:r>
    </w:p>
    <w:p w14:paraId="414F0511" w14:textId="77777777" w:rsidR="001D22EB" w:rsidRDefault="001D22EB" w:rsidP="001D22EB">
      <w:r>
        <w:t xml:space="preserve">            Na rozdíl od většiny dosavadní literatury věnující se fenoménu </w:t>
      </w:r>
      <w:proofErr w:type="spellStart"/>
      <w:r>
        <w:t>taistovců</w:t>
      </w:r>
      <w:proofErr w:type="spellEnd"/>
      <w:r>
        <w:t xml:space="preserve"> tato práce rovněž zevrubně zkoumá teoretické antikapitalistické pozadí hnutí a srovnává jej s teoretickým zázemím souběžných hnutí tzv. Nové levice napříč Evropou.</w:t>
      </w:r>
    </w:p>
    <w:p w14:paraId="0F82227D" w14:textId="77777777" w:rsidR="001D22EB" w:rsidRDefault="001D22EB" w:rsidP="001D22EB">
      <w:r>
        <w:t xml:space="preserve">            Orálně-historická kapitola založená na osobních rozhovorech s bývalými </w:t>
      </w:r>
      <w:proofErr w:type="spellStart"/>
      <w:r>
        <w:t>taistovci</w:t>
      </w:r>
      <w:proofErr w:type="spellEnd"/>
      <w:r>
        <w:t xml:space="preserve"> obsahuje reflexe členů hnutí a nabízí díky pohledu přímých účastníků širší perspektivu v pohledu na celý fenomén </w:t>
      </w:r>
      <w:proofErr w:type="spellStart"/>
      <w:r>
        <w:t>taistovceckého</w:t>
      </w:r>
      <w:proofErr w:type="spellEnd"/>
      <w:r>
        <w:t xml:space="preserve"> hnutí.</w:t>
      </w:r>
    </w:p>
    <w:p w14:paraId="5870EFC5" w14:textId="77777777" w:rsidR="00107275" w:rsidRDefault="00107275"/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EB"/>
    <w:rsid w:val="00107275"/>
    <w:rsid w:val="001C4C67"/>
    <w:rsid w:val="001D22EB"/>
    <w:rsid w:val="003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E252"/>
  <w15:chartTrackingRefBased/>
  <w15:docId w15:val="{2740F36D-B6AA-425D-9BC2-D56B85B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2021-04-20T08:38:00Z</dcterms:created>
  <dcterms:modified xsi:type="dcterms:W3CDTF">2021-04-20T08:39:00Z</dcterms:modified>
</cp:coreProperties>
</file>