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7" w:rsidRDefault="0064485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bookmarkStart w:id="0" w:name="_GoBack"/>
      <w:bookmarkEnd w:id="0"/>
    </w:p>
    <w:p w:rsidR="00BE4628" w:rsidRDefault="00BE462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Rozvrh pro KS na LS </w:t>
      </w:r>
      <w:r w:rsidR="00CD24EB">
        <w:rPr>
          <w:rFonts w:ascii="Times New Roman" w:hAnsi="Times New Roman" w:cs="Times New Roman"/>
          <w:b/>
          <w:bCs/>
          <w:sz w:val="24"/>
          <w:szCs w:val="24"/>
          <w:lang w:val="cs-CZ"/>
        </w:rPr>
        <w:t>2018/2019</w:t>
      </w:r>
    </w:p>
    <w:p w:rsidR="00BE4628" w:rsidRPr="0041775A" w:rsidRDefault="00BE4628">
      <w:pPr>
        <w:rPr>
          <w:rFonts w:ascii="Times New Roman" w:hAnsi="Times New Roman" w:cs="Times New Roman"/>
          <w:b/>
          <w:lang w:val="cs-CZ"/>
        </w:rPr>
      </w:pPr>
      <w:r w:rsidRPr="0041775A">
        <w:rPr>
          <w:rFonts w:ascii="Times New Roman" w:hAnsi="Times New Roman" w:cs="Times New Roman"/>
          <w:b/>
          <w:bCs/>
          <w:lang w:val="cs-CZ"/>
        </w:rPr>
        <w:t>Vyučující:</w:t>
      </w:r>
      <w:r w:rsidRPr="0041775A">
        <w:rPr>
          <w:rFonts w:ascii="Times New Roman" w:hAnsi="Times New Roman" w:cs="Times New Roman"/>
          <w:b/>
          <w:lang w:val="cs-CZ"/>
        </w:rPr>
        <w:t xml:space="preserve"> </w:t>
      </w:r>
      <w:bookmarkStart w:id="1" w:name="OLE_LINK1"/>
      <w:bookmarkStart w:id="2" w:name="OLE_LINK2"/>
      <w:r w:rsidRPr="0041775A">
        <w:rPr>
          <w:rFonts w:ascii="Times New Roman" w:hAnsi="Times New Roman" w:cs="Times New Roman"/>
          <w:b/>
          <w:highlight w:val="cyan"/>
          <w:lang w:val="cs-CZ"/>
        </w:rPr>
        <w:t>Calda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r w:rsidRPr="0041775A">
        <w:rPr>
          <w:rFonts w:ascii="Times New Roman" w:hAnsi="Times New Roman" w:cs="Times New Roman"/>
          <w:b/>
          <w:highlight w:val="yellow"/>
          <w:lang w:val="cs-CZ"/>
        </w:rPr>
        <w:t>Fojtek</w:t>
      </w:r>
      <w:proofErr w:type="spellEnd"/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yellow"/>
          <w:lang w:val="cs-CZ"/>
        </w:rPr>
        <w:t>Horák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r w:rsidR="00F3749F" w:rsidRPr="0041775A">
        <w:rPr>
          <w:rFonts w:ascii="Times New Roman" w:hAnsi="Times New Roman" w:cs="Times New Roman"/>
          <w:b/>
          <w:highlight w:val="yellow"/>
          <w:lang w:val="cs-CZ"/>
        </w:rPr>
        <w:t>Hornát</w:t>
      </w:r>
      <w:proofErr w:type="spellEnd"/>
      <w:r w:rsidR="00F3749F" w:rsidRPr="0041775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r w:rsidRPr="0041775A">
        <w:rPr>
          <w:rFonts w:ascii="Times New Roman" w:hAnsi="Times New Roman" w:cs="Times New Roman"/>
          <w:b/>
          <w:highlight w:val="cyan"/>
          <w:lang w:val="cs-CZ"/>
        </w:rPr>
        <w:t>Kasáková</w:t>
      </w:r>
      <w:proofErr w:type="spellEnd"/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yellow"/>
          <w:lang w:val="cs-CZ"/>
        </w:rPr>
        <w:t>Kocian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cyan"/>
          <w:lang w:val="cs-CZ"/>
        </w:rPr>
        <w:t>Kubátová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cyan"/>
          <w:lang w:val="cs-CZ"/>
        </w:rPr>
        <w:t>Litera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cyan"/>
          <w:lang w:val="cs-CZ"/>
        </w:rPr>
        <w:t>Matějka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proofErr w:type="gramStart"/>
      <w:r w:rsidRPr="0041775A">
        <w:rPr>
          <w:rFonts w:ascii="Times New Roman" w:hAnsi="Times New Roman" w:cs="Times New Roman"/>
          <w:b/>
          <w:highlight w:val="cyan"/>
          <w:lang w:val="cs-CZ"/>
        </w:rPr>
        <w:t>Nigrin</w:t>
      </w:r>
      <w:proofErr w:type="spellEnd"/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yellow"/>
          <w:lang w:val="cs-CZ"/>
        </w:rPr>
        <w:t xml:space="preserve"> Sýkora</w:t>
      </w:r>
      <w:proofErr w:type="gramEnd"/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yellow"/>
          <w:lang w:val="cs-CZ"/>
        </w:rPr>
        <w:t>Šaf</w:t>
      </w:r>
      <w:r w:rsidRPr="0041775A">
        <w:rPr>
          <w:rFonts w:ascii="Times New Roman" w:hAnsi="Times New Roman" w:cs="Times New Roman"/>
          <w:b/>
          <w:highlight w:val="cyan"/>
          <w:lang w:val="cs-CZ"/>
        </w:rPr>
        <w:t>ařík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yellow"/>
          <w:lang w:val="cs-CZ"/>
        </w:rPr>
        <w:t>Šír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r w:rsidRPr="0041775A">
        <w:rPr>
          <w:rFonts w:ascii="Times New Roman" w:hAnsi="Times New Roman" w:cs="Times New Roman"/>
          <w:b/>
          <w:highlight w:val="yellow"/>
          <w:lang w:val="cs-CZ"/>
        </w:rPr>
        <w:t>Tejchman</w:t>
      </w:r>
      <w:proofErr w:type="spellEnd"/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cyan"/>
          <w:lang w:val="cs-CZ"/>
        </w:rPr>
        <w:t>Tůma</w:t>
      </w:r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r w:rsidRPr="0041775A">
        <w:rPr>
          <w:rFonts w:ascii="Times New Roman" w:hAnsi="Times New Roman" w:cs="Times New Roman"/>
          <w:b/>
          <w:highlight w:val="yellow"/>
          <w:lang w:val="cs-CZ"/>
        </w:rPr>
        <w:t>Váška</w:t>
      </w:r>
      <w:proofErr w:type="spellEnd"/>
      <w:r w:rsidRPr="0041775A">
        <w:rPr>
          <w:rFonts w:ascii="Times New Roman" w:hAnsi="Times New Roman" w:cs="Times New Roman"/>
          <w:b/>
          <w:lang w:val="cs-CZ"/>
        </w:rPr>
        <w:t xml:space="preserve">, </w:t>
      </w:r>
      <w:r w:rsidRPr="0041775A">
        <w:rPr>
          <w:rFonts w:ascii="Times New Roman" w:hAnsi="Times New Roman" w:cs="Times New Roman"/>
          <w:b/>
          <w:highlight w:val="yellow"/>
          <w:lang w:val="cs-CZ"/>
        </w:rPr>
        <w:t>Vyko</w:t>
      </w:r>
      <w:r w:rsidRPr="0041775A">
        <w:rPr>
          <w:rFonts w:ascii="Times New Roman" w:hAnsi="Times New Roman" w:cs="Times New Roman"/>
          <w:b/>
          <w:highlight w:val="cyan"/>
          <w:lang w:val="cs-CZ"/>
        </w:rPr>
        <w:t>ukal</w:t>
      </w:r>
      <w:bookmarkEnd w:id="1"/>
      <w:bookmarkEnd w:id="2"/>
    </w:p>
    <w:p w:rsidR="00BE4628" w:rsidRDefault="00BE4628">
      <w:pPr>
        <w:rPr>
          <w:rFonts w:ascii="Times New Roman" w:hAnsi="Times New Roman" w:cs="Times New Roman"/>
          <w:lang w:val="cs-CZ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95"/>
        <w:gridCol w:w="1696"/>
        <w:gridCol w:w="1696"/>
        <w:gridCol w:w="1696"/>
        <w:gridCol w:w="1696"/>
        <w:gridCol w:w="1696"/>
        <w:gridCol w:w="1413"/>
        <w:gridCol w:w="2126"/>
      </w:tblGrid>
      <w:tr w:rsidR="00A24EA5" w:rsidTr="00F3749F">
        <w:tc>
          <w:tcPr>
            <w:tcW w:w="817" w:type="dxa"/>
          </w:tcPr>
          <w:p w:rsidR="00A24EA5" w:rsidRPr="00632ADF" w:rsidRDefault="00A24EA5" w:rsidP="00607C5F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highlight w:val="darkCyan"/>
                <w:lang w:val="cs-CZ"/>
              </w:rPr>
            </w:pPr>
            <w:r w:rsidRPr="00632AD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highlight w:val="darkCyan"/>
                <w:lang w:val="cs-CZ"/>
              </w:rPr>
              <w:t>Datum/</w:t>
            </w:r>
          </w:p>
          <w:p w:rsidR="00A24EA5" w:rsidRPr="0059777A" w:rsidRDefault="00A24EA5" w:rsidP="00607C5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632AD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highlight w:val="darkCyan"/>
                <w:lang w:val="cs-CZ"/>
              </w:rPr>
              <w:t>Místnost</w:t>
            </w:r>
          </w:p>
        </w:tc>
        <w:tc>
          <w:tcPr>
            <w:tcW w:w="1695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1037</w:t>
            </w:r>
          </w:p>
        </w:tc>
        <w:tc>
          <w:tcPr>
            <w:tcW w:w="1696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1037</w:t>
            </w:r>
          </w:p>
        </w:tc>
        <w:tc>
          <w:tcPr>
            <w:tcW w:w="1696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1037</w:t>
            </w:r>
          </w:p>
        </w:tc>
        <w:tc>
          <w:tcPr>
            <w:tcW w:w="1696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1037</w:t>
            </w:r>
          </w:p>
        </w:tc>
        <w:tc>
          <w:tcPr>
            <w:tcW w:w="1696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4018</w:t>
            </w:r>
          </w:p>
        </w:tc>
        <w:tc>
          <w:tcPr>
            <w:tcW w:w="1696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4018</w:t>
            </w:r>
          </w:p>
        </w:tc>
        <w:tc>
          <w:tcPr>
            <w:tcW w:w="1413" w:type="dxa"/>
          </w:tcPr>
          <w:p w:rsidR="00A24EA5" w:rsidRPr="0059777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4018</w:t>
            </w:r>
          </w:p>
        </w:tc>
        <w:tc>
          <w:tcPr>
            <w:tcW w:w="2126" w:type="dxa"/>
          </w:tcPr>
          <w:p w:rsidR="00A24EA5" w:rsidRPr="0059777A" w:rsidRDefault="00A24EA5" w:rsidP="00A24EA5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59777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 xml:space="preserve"> semináře</w:t>
            </w:r>
          </w:p>
        </w:tc>
      </w:tr>
      <w:tr w:rsidR="00A24EA5" w:rsidTr="00F3749F">
        <w:tc>
          <w:tcPr>
            <w:tcW w:w="817" w:type="dxa"/>
          </w:tcPr>
          <w:p w:rsidR="00A24EA5" w:rsidRPr="003E5F5A" w:rsidRDefault="00A24EA5" w:rsidP="00607C5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Hodina</w:t>
            </w:r>
          </w:p>
        </w:tc>
        <w:tc>
          <w:tcPr>
            <w:tcW w:w="1695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14.00.-15.20</w:t>
            </w:r>
          </w:p>
        </w:tc>
        <w:tc>
          <w:tcPr>
            <w:tcW w:w="1696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15.30-16.50</w:t>
            </w:r>
          </w:p>
        </w:tc>
        <w:tc>
          <w:tcPr>
            <w:tcW w:w="1696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17.00-18.20</w:t>
            </w:r>
          </w:p>
        </w:tc>
        <w:tc>
          <w:tcPr>
            <w:tcW w:w="1696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18.30-19.50</w:t>
            </w:r>
          </w:p>
        </w:tc>
        <w:tc>
          <w:tcPr>
            <w:tcW w:w="1696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14.00-16.50</w:t>
            </w:r>
          </w:p>
        </w:tc>
        <w:tc>
          <w:tcPr>
            <w:tcW w:w="1696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17.-18.20</w:t>
            </w:r>
          </w:p>
        </w:tc>
        <w:tc>
          <w:tcPr>
            <w:tcW w:w="1413" w:type="dxa"/>
          </w:tcPr>
          <w:p w:rsidR="00A24EA5" w:rsidRPr="003E5F5A" w:rsidRDefault="00A24EA5" w:rsidP="00632ADF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cs-CZ"/>
              </w:rPr>
            </w:pPr>
            <w:r w:rsidRPr="003E5F5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18.30-19.50</w:t>
            </w:r>
          </w:p>
        </w:tc>
        <w:tc>
          <w:tcPr>
            <w:tcW w:w="2126" w:type="dxa"/>
          </w:tcPr>
          <w:p w:rsidR="00A24EA5" w:rsidRPr="003E5F5A" w:rsidRDefault="001B150B" w:rsidP="00A24EA5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highlight w:val="darkCyan"/>
                <w:lang w:val="cs-CZ"/>
              </w:rPr>
              <w:t>14.00-19.50</w:t>
            </w:r>
          </w:p>
        </w:tc>
      </w:tr>
      <w:tr w:rsidR="00A24EA5" w:rsidRPr="00D465A2" w:rsidTr="00F3749F">
        <w:trPr>
          <w:trHeight w:val="284"/>
        </w:trPr>
        <w:tc>
          <w:tcPr>
            <w:tcW w:w="817" w:type="dxa"/>
          </w:tcPr>
          <w:p w:rsidR="00A24EA5" w:rsidRPr="003E5F5A" w:rsidRDefault="00E30994" w:rsidP="0020317E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</w:t>
            </w:r>
            <w:r w:rsidR="00CD24EB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</w:t>
            </w:r>
            <w:r w:rsidR="00B2293B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.2.</w:t>
            </w:r>
          </w:p>
        </w:tc>
        <w:tc>
          <w:tcPr>
            <w:tcW w:w="1695" w:type="dxa"/>
          </w:tcPr>
          <w:p w:rsidR="00A24EA5" w:rsidRPr="00963BB6" w:rsidRDefault="00A24EA5" w:rsidP="00B156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96" w:type="dxa"/>
          </w:tcPr>
          <w:p w:rsidR="00A24EA5" w:rsidRPr="001130B2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A24EA5" w:rsidRPr="001130B2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A24EA5" w:rsidRPr="00CA65FA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A24EA5" w:rsidRPr="00CA65FA" w:rsidRDefault="00B42D75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B42D75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JMB517 </w:t>
            </w:r>
            <w:proofErr w:type="spellStart"/>
            <w:r w:rsidRPr="00B42D75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Kasáková</w:t>
            </w:r>
            <w:proofErr w:type="spellEnd"/>
          </w:p>
        </w:tc>
        <w:tc>
          <w:tcPr>
            <w:tcW w:w="1696" w:type="dxa"/>
          </w:tcPr>
          <w:p w:rsidR="00A24EA5" w:rsidRPr="00CA65FA" w:rsidRDefault="009D3228" w:rsidP="00FD61E1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bookmarkStart w:id="3" w:name="OLE_LINK7"/>
            <w:bookmarkStart w:id="4" w:name="OLE_LINK8"/>
            <w:r w:rsidRPr="009D3228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JMB532 </w:t>
            </w:r>
            <w:proofErr w:type="spellStart"/>
            <w:r w:rsidRPr="009D3228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Hornát</w:t>
            </w:r>
            <w:bookmarkEnd w:id="3"/>
            <w:bookmarkEnd w:id="4"/>
            <w:proofErr w:type="spellEnd"/>
          </w:p>
        </w:tc>
        <w:tc>
          <w:tcPr>
            <w:tcW w:w="1413" w:type="dxa"/>
          </w:tcPr>
          <w:p w:rsidR="00A24EA5" w:rsidRPr="00CA65FA" w:rsidRDefault="009D3228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9D3228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JMB532 </w:t>
            </w:r>
            <w:proofErr w:type="spellStart"/>
            <w:r w:rsidRPr="009D3228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Hornát</w:t>
            </w:r>
            <w:proofErr w:type="spellEnd"/>
          </w:p>
        </w:tc>
        <w:tc>
          <w:tcPr>
            <w:tcW w:w="2126" w:type="dxa"/>
          </w:tcPr>
          <w:p w:rsidR="009D3228" w:rsidRDefault="009D3228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 w:rsidRPr="00C97BFD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JMB536/537 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4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16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.50</w:t>
            </w:r>
          </w:p>
          <w:p w:rsidR="00D30EB8" w:rsidRDefault="003C716A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C97BF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JMB518/519 1</w:t>
            </w:r>
            <w:r w:rsidR="009D3228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7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-</w:t>
            </w:r>
            <w:r w:rsidR="009D3228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18.20</w:t>
            </w:r>
          </w:p>
          <w:p w:rsidR="003C716A" w:rsidRPr="00CA65FA" w:rsidRDefault="003C716A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A24EA5" w:rsidRPr="00D465A2" w:rsidTr="00F3749F">
        <w:trPr>
          <w:trHeight w:val="284"/>
        </w:trPr>
        <w:tc>
          <w:tcPr>
            <w:tcW w:w="817" w:type="dxa"/>
          </w:tcPr>
          <w:p w:rsidR="00A24EA5" w:rsidRPr="003E5F5A" w:rsidRDefault="00035892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</w:t>
            </w:r>
            <w:r w:rsidR="00B2293B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.3.</w:t>
            </w:r>
          </w:p>
        </w:tc>
        <w:tc>
          <w:tcPr>
            <w:tcW w:w="1695" w:type="dxa"/>
          </w:tcPr>
          <w:p w:rsidR="00A24EA5" w:rsidRPr="00992636" w:rsidRDefault="00A24EA5" w:rsidP="00ED18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96" w:type="dxa"/>
          </w:tcPr>
          <w:p w:rsidR="00A24EA5" w:rsidRPr="00992636" w:rsidRDefault="00A24EA5" w:rsidP="00ED18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96" w:type="dxa"/>
          </w:tcPr>
          <w:p w:rsidR="00A24EA5" w:rsidRPr="009F33E9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96" w:type="dxa"/>
          </w:tcPr>
          <w:p w:rsidR="00A24EA5" w:rsidRPr="00CA65FA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F35532" w:rsidRPr="00CA65FA" w:rsidRDefault="00CC7CEB" w:rsidP="0027470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CC7CEB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JMB525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 Vykoukal</w:t>
            </w:r>
          </w:p>
        </w:tc>
        <w:tc>
          <w:tcPr>
            <w:tcW w:w="1696" w:type="dxa"/>
          </w:tcPr>
          <w:p w:rsidR="00A24EA5" w:rsidRPr="00F3749F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13" w:type="dxa"/>
          </w:tcPr>
          <w:p w:rsidR="00A24EA5" w:rsidRPr="00F3749F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2126" w:type="dxa"/>
          </w:tcPr>
          <w:p w:rsidR="00B15639" w:rsidRPr="00CA65FA" w:rsidRDefault="00B15639" w:rsidP="001B150B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55035F" w:rsidRPr="00D465A2" w:rsidTr="00F3749F">
        <w:trPr>
          <w:trHeight w:val="284"/>
        </w:trPr>
        <w:tc>
          <w:tcPr>
            <w:tcW w:w="817" w:type="dxa"/>
          </w:tcPr>
          <w:p w:rsidR="00B2293B" w:rsidRPr="003E5F5A" w:rsidRDefault="00035892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8</w:t>
            </w:r>
            <w:r w:rsidR="00B2293B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.3.</w:t>
            </w:r>
          </w:p>
        </w:tc>
        <w:tc>
          <w:tcPr>
            <w:tcW w:w="1695" w:type="dxa"/>
          </w:tcPr>
          <w:p w:rsidR="0055035F" w:rsidRPr="00A227C8" w:rsidRDefault="009D3228" w:rsidP="0055035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Jmb504 Litera</w:t>
            </w:r>
          </w:p>
        </w:tc>
        <w:tc>
          <w:tcPr>
            <w:tcW w:w="1696" w:type="dxa"/>
          </w:tcPr>
          <w:p w:rsidR="0055035F" w:rsidRPr="00A227C8" w:rsidRDefault="009D3228" w:rsidP="0055035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JMB504 Litera</w:t>
            </w:r>
          </w:p>
        </w:tc>
        <w:tc>
          <w:tcPr>
            <w:tcW w:w="1696" w:type="dxa"/>
          </w:tcPr>
          <w:p w:rsidR="0055035F" w:rsidRPr="00BC3618" w:rsidRDefault="00897D71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JMB522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Váška</w:t>
            </w:r>
            <w:proofErr w:type="spellEnd"/>
          </w:p>
        </w:tc>
        <w:tc>
          <w:tcPr>
            <w:tcW w:w="1696" w:type="dxa"/>
          </w:tcPr>
          <w:p w:rsidR="0055035F" w:rsidRPr="00BC3618" w:rsidRDefault="00897D71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JMB522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Váška</w:t>
            </w:r>
            <w:proofErr w:type="spellEnd"/>
          </w:p>
        </w:tc>
        <w:tc>
          <w:tcPr>
            <w:tcW w:w="1696" w:type="dxa"/>
          </w:tcPr>
          <w:p w:rsidR="0055035F" w:rsidRPr="00FC7951" w:rsidRDefault="00FC7951" w:rsidP="00EC2A19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 w:rsidRPr="00FC7951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JMB512 Calda</w:t>
            </w:r>
          </w:p>
        </w:tc>
        <w:tc>
          <w:tcPr>
            <w:tcW w:w="1696" w:type="dxa"/>
          </w:tcPr>
          <w:p w:rsidR="0055035F" w:rsidRPr="00FC7951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413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55035F" w:rsidRPr="00CA65FA" w:rsidRDefault="00A47702" w:rsidP="00F02A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A47702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JMB514 Kubátová 14-16.50</w:t>
            </w:r>
          </w:p>
        </w:tc>
      </w:tr>
      <w:tr w:rsidR="0055035F" w:rsidRPr="00D465A2" w:rsidTr="00F3749F">
        <w:trPr>
          <w:trHeight w:val="284"/>
        </w:trPr>
        <w:tc>
          <w:tcPr>
            <w:tcW w:w="817" w:type="dxa"/>
          </w:tcPr>
          <w:p w:rsidR="0055035F" w:rsidRPr="003E5F5A" w:rsidRDefault="00B2293B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</w:t>
            </w:r>
            <w:r w:rsidR="0003589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.3.</w:t>
            </w:r>
          </w:p>
        </w:tc>
        <w:tc>
          <w:tcPr>
            <w:tcW w:w="1695" w:type="dxa"/>
          </w:tcPr>
          <w:p w:rsidR="0055035F" w:rsidRPr="00BC3618" w:rsidRDefault="00992636" w:rsidP="00B15639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 w:rsidRPr="00992636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JMB526 Šír/Horák</w:t>
            </w:r>
          </w:p>
        </w:tc>
        <w:tc>
          <w:tcPr>
            <w:tcW w:w="1696" w:type="dxa"/>
          </w:tcPr>
          <w:p w:rsidR="0055035F" w:rsidRPr="00BC3618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55035F" w:rsidRPr="0035552E" w:rsidRDefault="00330ED3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JMB524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Fojtek</w:t>
            </w:r>
            <w:proofErr w:type="spellEnd"/>
          </w:p>
        </w:tc>
        <w:tc>
          <w:tcPr>
            <w:tcW w:w="1696" w:type="dxa"/>
          </w:tcPr>
          <w:p w:rsidR="0055035F" w:rsidRPr="0035552E" w:rsidRDefault="00717780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JMB524 Fojtek</w:t>
            </w:r>
          </w:p>
        </w:tc>
        <w:tc>
          <w:tcPr>
            <w:tcW w:w="1696" w:type="dxa"/>
          </w:tcPr>
          <w:p w:rsidR="0055035F" w:rsidRPr="00CA65FA" w:rsidRDefault="00937BC0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937BC0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JMB531 Sýkora</w:t>
            </w:r>
          </w:p>
        </w:tc>
        <w:tc>
          <w:tcPr>
            <w:tcW w:w="169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3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55035F" w:rsidRPr="00D465A2" w:rsidTr="00F3749F">
        <w:trPr>
          <w:trHeight w:val="284"/>
        </w:trPr>
        <w:tc>
          <w:tcPr>
            <w:tcW w:w="817" w:type="dxa"/>
          </w:tcPr>
          <w:p w:rsidR="0055035F" w:rsidRPr="003E5F5A" w:rsidRDefault="00B2293B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</w:t>
            </w:r>
            <w:r w:rsidR="0003589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.3.</w:t>
            </w:r>
          </w:p>
        </w:tc>
        <w:tc>
          <w:tcPr>
            <w:tcW w:w="1695" w:type="dxa"/>
          </w:tcPr>
          <w:p w:rsidR="0055035F" w:rsidRPr="00CA65FA" w:rsidRDefault="0027470F" w:rsidP="00730D0D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992636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JMB526 Šír/Horák</w:t>
            </w:r>
          </w:p>
        </w:tc>
        <w:tc>
          <w:tcPr>
            <w:tcW w:w="1696" w:type="dxa"/>
          </w:tcPr>
          <w:p w:rsidR="0055035F" w:rsidRPr="00CA65FA" w:rsidRDefault="0055035F" w:rsidP="00730D0D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55035F" w:rsidRPr="00A658C1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55035F" w:rsidRPr="00A658C1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413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CC7CEB" w:rsidRPr="00CA65FA" w:rsidRDefault="00CC7CEB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35892" w:rsidRPr="00D465A2" w:rsidTr="00F3749F">
        <w:trPr>
          <w:trHeight w:val="284"/>
        </w:trPr>
        <w:tc>
          <w:tcPr>
            <w:tcW w:w="817" w:type="dxa"/>
          </w:tcPr>
          <w:p w:rsidR="00035892" w:rsidRDefault="00035892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29.3.</w:t>
            </w:r>
          </w:p>
        </w:tc>
        <w:tc>
          <w:tcPr>
            <w:tcW w:w="1695" w:type="dxa"/>
          </w:tcPr>
          <w:p w:rsidR="00035892" w:rsidRPr="00897D71" w:rsidRDefault="00897D71" w:rsidP="00730D0D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bookmarkStart w:id="5" w:name="OLE_LINK9"/>
            <w:r w:rsidRPr="00897D71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JMB502 Tůma</w:t>
            </w:r>
            <w:r w:rsidR="00D677A2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 </w:t>
            </w:r>
            <w:r w:rsidR="00D677A2"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změna na J1031</w:t>
            </w:r>
            <w:bookmarkEnd w:id="5"/>
          </w:p>
        </w:tc>
        <w:tc>
          <w:tcPr>
            <w:tcW w:w="1696" w:type="dxa"/>
          </w:tcPr>
          <w:p w:rsidR="00035892" w:rsidRPr="00897D71" w:rsidRDefault="00D677A2" w:rsidP="00730D0D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 w:rsidRPr="00897D71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JMB502 Tůma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 </w:t>
            </w:r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změna na J1031</w:t>
            </w:r>
          </w:p>
        </w:tc>
        <w:tc>
          <w:tcPr>
            <w:tcW w:w="1696" w:type="dxa"/>
          </w:tcPr>
          <w:p w:rsidR="00035892" w:rsidRPr="00CA65FA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035892" w:rsidRPr="00CA65FA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035892" w:rsidRPr="00A658C1" w:rsidRDefault="0077709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JMB511 Matějka</w:t>
            </w:r>
          </w:p>
        </w:tc>
        <w:tc>
          <w:tcPr>
            <w:tcW w:w="1696" w:type="dxa"/>
          </w:tcPr>
          <w:p w:rsidR="00035892" w:rsidRPr="00A658C1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413" w:type="dxa"/>
          </w:tcPr>
          <w:p w:rsidR="00035892" w:rsidRPr="00CA65FA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BE413F" w:rsidRDefault="00BE413F" w:rsidP="00BE413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 w:rsidRPr="00C97BF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JMB518/519 1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4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6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.50</w:t>
            </w:r>
          </w:p>
          <w:p w:rsidR="00035892" w:rsidRPr="00CA65FA" w:rsidRDefault="00BE413F" w:rsidP="00BE413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C97BFD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JMB536/537 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7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9</w:t>
            </w:r>
            <w:r w:rsidRPr="00C97BFD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.50</w:t>
            </w:r>
          </w:p>
        </w:tc>
      </w:tr>
      <w:tr w:rsidR="00E00482" w:rsidRPr="00D465A2" w:rsidTr="00F3749F">
        <w:trPr>
          <w:trHeight w:val="284"/>
        </w:trPr>
        <w:tc>
          <w:tcPr>
            <w:tcW w:w="817" w:type="dxa"/>
          </w:tcPr>
          <w:p w:rsidR="00E00482" w:rsidRPr="003E5F5A" w:rsidRDefault="0003589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5</w:t>
            </w:r>
            <w:r w:rsidR="00E0048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.4.</w:t>
            </w:r>
          </w:p>
        </w:tc>
        <w:tc>
          <w:tcPr>
            <w:tcW w:w="1695" w:type="dxa"/>
          </w:tcPr>
          <w:p w:rsidR="00E00482" w:rsidRPr="009600B4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96" w:type="dxa"/>
          </w:tcPr>
          <w:p w:rsidR="00E00482" w:rsidRPr="001E4778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E00482" w:rsidRPr="001E4778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56724E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6724E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JMB510 </w:t>
            </w:r>
            <w:proofErr w:type="spellStart"/>
            <w:r w:rsidRPr="0056724E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Nigrin</w:t>
            </w:r>
            <w:proofErr w:type="spellEnd"/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3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E00482" w:rsidRPr="00D465A2" w:rsidTr="00F3749F">
        <w:trPr>
          <w:trHeight w:val="284"/>
        </w:trPr>
        <w:tc>
          <w:tcPr>
            <w:tcW w:w="817" w:type="dxa"/>
          </w:tcPr>
          <w:p w:rsidR="00E00482" w:rsidRPr="003E5F5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</w:t>
            </w:r>
            <w:r w:rsidR="0003589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.4.</w:t>
            </w:r>
          </w:p>
        </w:tc>
        <w:tc>
          <w:tcPr>
            <w:tcW w:w="1695" w:type="dxa"/>
          </w:tcPr>
          <w:p w:rsidR="00E00482" w:rsidRPr="0092431C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96" w:type="dxa"/>
          </w:tcPr>
          <w:p w:rsidR="00E00482" w:rsidRPr="0092431C" w:rsidRDefault="009D3228" w:rsidP="00E00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bookmarkStart w:id="6" w:name="OLE_LINK5"/>
            <w:bookmarkStart w:id="7" w:name="OLE_LINK6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JMB521 Kocian</w:t>
            </w:r>
            <w:bookmarkEnd w:id="6"/>
            <w:bookmarkEnd w:id="7"/>
          </w:p>
        </w:tc>
        <w:tc>
          <w:tcPr>
            <w:tcW w:w="1696" w:type="dxa"/>
          </w:tcPr>
          <w:p w:rsidR="00E00482" w:rsidRPr="001B150B" w:rsidRDefault="009D3228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JMB521 Kocian</w:t>
            </w: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735BC1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735BC1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JMB527 </w:t>
            </w:r>
            <w:proofErr w:type="spellStart"/>
            <w:r w:rsidRPr="00735BC1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Tejchman</w:t>
            </w:r>
            <w:proofErr w:type="spellEnd"/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3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E00482" w:rsidRPr="00D465A2" w:rsidTr="00F3749F">
        <w:trPr>
          <w:trHeight w:val="284"/>
        </w:trPr>
        <w:tc>
          <w:tcPr>
            <w:tcW w:w="817" w:type="dxa"/>
          </w:tcPr>
          <w:p w:rsidR="00E00482" w:rsidRPr="00D677A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</w:t>
            </w:r>
            <w:r w:rsidR="0003589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.4.</w:t>
            </w:r>
          </w:p>
        </w:tc>
        <w:tc>
          <w:tcPr>
            <w:tcW w:w="1695" w:type="dxa"/>
          </w:tcPr>
          <w:p w:rsidR="00E00482" w:rsidRPr="00D677A2" w:rsidRDefault="00D677A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  <w:bookmarkStart w:id="8" w:name="OLE_LINK12"/>
            <w:bookmarkStart w:id="9" w:name="OLE_LINK13"/>
            <w:bookmarkStart w:id="10" w:name="OLE_LINK14"/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Obsazeno</w:t>
            </w:r>
            <w:bookmarkEnd w:id="8"/>
            <w:bookmarkEnd w:id="9"/>
            <w:bookmarkEnd w:id="10"/>
          </w:p>
        </w:tc>
        <w:tc>
          <w:tcPr>
            <w:tcW w:w="1696" w:type="dxa"/>
          </w:tcPr>
          <w:p w:rsidR="00E00482" w:rsidRPr="00D677A2" w:rsidRDefault="00D677A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Obsazeno</w:t>
            </w:r>
          </w:p>
        </w:tc>
        <w:tc>
          <w:tcPr>
            <w:tcW w:w="1696" w:type="dxa"/>
          </w:tcPr>
          <w:p w:rsidR="00E00482" w:rsidRPr="00D677A2" w:rsidRDefault="00D677A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Obsazeno</w:t>
            </w:r>
          </w:p>
        </w:tc>
        <w:tc>
          <w:tcPr>
            <w:tcW w:w="1696" w:type="dxa"/>
          </w:tcPr>
          <w:p w:rsidR="00E00482" w:rsidRPr="00D677A2" w:rsidRDefault="00D677A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Obsazeno</w:t>
            </w: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3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735BC1" w:rsidRPr="00735BC1" w:rsidRDefault="00735BC1" w:rsidP="00E00482">
            <w:pPr>
              <w:pStyle w:val="Normln1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</w:pPr>
            <w:r w:rsidRPr="00735BC1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JMB536/537 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4</w:t>
            </w:r>
            <w:r w:rsidRPr="00735BC1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6</w:t>
            </w:r>
            <w:r w:rsidRPr="00735BC1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.50</w:t>
            </w:r>
          </w:p>
          <w:p w:rsidR="00C97BFD" w:rsidRPr="00735BC1" w:rsidRDefault="00C97BFD" w:rsidP="00735BC1">
            <w:pPr>
              <w:pStyle w:val="Normln1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</w:pPr>
            <w:r w:rsidRPr="00735BC1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  <w:t>JMB518/519 1</w:t>
            </w:r>
            <w:r w:rsidR="00735BC1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  <w:t>7</w:t>
            </w:r>
            <w:r w:rsidRPr="00735BC1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  <w:t>-1</w:t>
            </w:r>
            <w:r w:rsidR="00735BC1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  <w:t>8</w:t>
            </w:r>
            <w:r w:rsidRPr="00735BC1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  <w:t>.50</w:t>
            </w:r>
          </w:p>
        </w:tc>
      </w:tr>
      <w:tr w:rsidR="00E00482" w:rsidRPr="00D465A2" w:rsidTr="00F3749F">
        <w:trPr>
          <w:trHeight w:val="284"/>
        </w:trPr>
        <w:tc>
          <w:tcPr>
            <w:tcW w:w="817" w:type="dxa"/>
          </w:tcPr>
          <w:p w:rsidR="00E00482" w:rsidRPr="003E5F5A" w:rsidRDefault="0003589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3</w:t>
            </w:r>
            <w:r w:rsidR="00E0048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.5.</w:t>
            </w:r>
          </w:p>
        </w:tc>
        <w:tc>
          <w:tcPr>
            <w:tcW w:w="1695" w:type="dxa"/>
          </w:tcPr>
          <w:p w:rsidR="00E0048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E0048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3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E00482" w:rsidRPr="00735BC1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E00482" w:rsidRPr="00D465A2" w:rsidTr="00F3749F">
        <w:trPr>
          <w:trHeight w:val="284"/>
        </w:trPr>
        <w:tc>
          <w:tcPr>
            <w:tcW w:w="817" w:type="dxa"/>
          </w:tcPr>
          <w:p w:rsidR="00E00482" w:rsidRPr="003E5F5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</w:t>
            </w:r>
            <w:r w:rsidR="00035892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.5.</w:t>
            </w:r>
          </w:p>
        </w:tc>
        <w:tc>
          <w:tcPr>
            <w:tcW w:w="1695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E00482" w:rsidRPr="0064043C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96" w:type="dxa"/>
          </w:tcPr>
          <w:p w:rsidR="00E00482" w:rsidRPr="0064043C" w:rsidRDefault="00A4770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bookmarkStart w:id="11" w:name="OLE_LINK3"/>
            <w:bookmarkStart w:id="12" w:name="OLE_LINK4"/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JMB505 Šafařík</w:t>
            </w:r>
            <w:bookmarkEnd w:id="11"/>
            <w:bookmarkEnd w:id="12"/>
          </w:p>
        </w:tc>
        <w:tc>
          <w:tcPr>
            <w:tcW w:w="1413" w:type="dxa"/>
          </w:tcPr>
          <w:p w:rsidR="00E00482" w:rsidRPr="00CA65FA" w:rsidRDefault="00A4770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JMB505 Šafařík</w:t>
            </w:r>
          </w:p>
        </w:tc>
        <w:tc>
          <w:tcPr>
            <w:tcW w:w="212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A47702" w:rsidRPr="00BE413F" w:rsidTr="00F3749F">
        <w:trPr>
          <w:trHeight w:val="284"/>
        </w:trPr>
        <w:tc>
          <w:tcPr>
            <w:tcW w:w="817" w:type="dxa"/>
          </w:tcPr>
          <w:p w:rsidR="00A47702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17.5.</w:t>
            </w:r>
          </w:p>
        </w:tc>
        <w:tc>
          <w:tcPr>
            <w:tcW w:w="1695" w:type="dxa"/>
          </w:tcPr>
          <w:p w:rsidR="00A47702" w:rsidRPr="00CA65FA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A47702" w:rsidRPr="00CA65FA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A47702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bookmarkStart w:id="13" w:name="OLE_LINK10"/>
            <w:bookmarkStart w:id="14" w:name="OLE_LINK11"/>
            <w:r w:rsidRPr="00A47702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JMB506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 </w:t>
            </w:r>
            <w:r w:rsidRPr="00A47702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Šafařík</w:t>
            </w:r>
          </w:p>
          <w:p w:rsidR="00D677A2" w:rsidRPr="00CA65FA" w:rsidRDefault="00D677A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Změna na J1031</w:t>
            </w:r>
            <w:bookmarkEnd w:id="13"/>
            <w:bookmarkEnd w:id="14"/>
          </w:p>
        </w:tc>
        <w:tc>
          <w:tcPr>
            <w:tcW w:w="1696" w:type="dxa"/>
          </w:tcPr>
          <w:p w:rsidR="00D677A2" w:rsidRDefault="00D677A2" w:rsidP="00D677A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 w:rsidRPr="00A47702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JMB506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 </w:t>
            </w:r>
            <w:r w:rsidRPr="00A47702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Šafařík</w:t>
            </w:r>
          </w:p>
          <w:p w:rsidR="00A47702" w:rsidRPr="00CA65FA" w:rsidRDefault="00D677A2" w:rsidP="00D677A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D677A2"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  <w:t>Změna na J1031</w:t>
            </w:r>
          </w:p>
        </w:tc>
        <w:tc>
          <w:tcPr>
            <w:tcW w:w="1696" w:type="dxa"/>
          </w:tcPr>
          <w:p w:rsidR="00A47702" w:rsidRPr="00CA65FA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96" w:type="dxa"/>
          </w:tcPr>
          <w:p w:rsidR="00A47702" w:rsidRPr="00CA65FA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3" w:type="dxa"/>
          </w:tcPr>
          <w:p w:rsidR="00A47702" w:rsidRPr="00CA65FA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:rsidR="00A47702" w:rsidRPr="00F02A27" w:rsidRDefault="00A47702" w:rsidP="00A4770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</w:tr>
    </w:tbl>
    <w:p w:rsidR="00BE4628" w:rsidRPr="00D465A2" w:rsidRDefault="00BE4628">
      <w:pPr>
        <w:rPr>
          <w:rFonts w:ascii="Times New Roman" w:hAnsi="Times New Roman" w:cs="Times New Roman"/>
          <w:b/>
          <w:bCs/>
          <w:u w:val="single"/>
          <w:lang w:val="cs-CZ"/>
        </w:rPr>
        <w:sectPr w:rsidR="00BE4628" w:rsidRPr="00D465A2">
          <w:endnotePr>
            <w:numFmt w:val="decimal"/>
            <w:numStart w:val="0"/>
          </w:endnotePr>
          <w:type w:val="continuous"/>
          <w:pgSz w:w="15840" w:h="12240" w:orient="landscape" w:code="1"/>
          <w:pgMar w:top="567" w:right="567" w:bottom="567" w:left="567" w:header="709" w:footer="709" w:gutter="0"/>
          <w:cols w:space="708"/>
        </w:sectPr>
      </w:pPr>
    </w:p>
    <w:p w:rsidR="00B2293B" w:rsidRDefault="00B2293B" w:rsidP="00D465A2">
      <w:pPr>
        <w:rPr>
          <w:rFonts w:ascii="Times New Roman" w:hAnsi="Times New Roman" w:cs="Times New Roman"/>
          <w:b/>
          <w:bCs/>
          <w:highlight w:val="cyan"/>
          <w:u w:val="single"/>
          <w:lang w:val="cs-CZ"/>
        </w:rPr>
      </w:pPr>
    </w:p>
    <w:p w:rsidR="00BE4628" w:rsidRDefault="00BE4628" w:rsidP="00D465A2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highlight w:val="cyan"/>
          <w:u w:val="single"/>
          <w:lang w:val="cs-CZ"/>
        </w:rPr>
        <w:t>Soudobé dějiny</w:t>
      </w:r>
    </w:p>
    <w:p w:rsidR="00BE4628" w:rsidRDefault="0020317E">
      <w:pPr>
        <w:rPr>
          <w:rFonts w:ascii="Times New Roman" w:hAnsi="Times New Roman" w:cs="Times New Roman"/>
          <w:b/>
          <w:bCs/>
          <w:highlight w:val="cyan"/>
          <w:lang w:val="cs-CZ"/>
        </w:rPr>
      </w:pPr>
      <w:r>
        <w:rPr>
          <w:rFonts w:ascii="Times New Roman" w:hAnsi="Times New Roman" w:cs="Times New Roman"/>
          <w:b/>
          <w:bCs/>
          <w:highlight w:val="cyan"/>
          <w:lang w:val="cs-CZ"/>
        </w:rPr>
        <w:t xml:space="preserve">Soudobé dějiny – LS </w:t>
      </w:r>
      <w:r w:rsidR="00035892">
        <w:rPr>
          <w:rFonts w:ascii="Times New Roman" w:hAnsi="Times New Roman" w:cs="Times New Roman"/>
          <w:b/>
          <w:bCs/>
          <w:highlight w:val="cyan"/>
          <w:lang w:val="cs-CZ"/>
        </w:rPr>
        <w:t>2019</w:t>
      </w:r>
      <w:r w:rsidR="00BE4628">
        <w:rPr>
          <w:rFonts w:ascii="Times New Roman" w:hAnsi="Times New Roman" w:cs="Times New Roman"/>
          <w:b/>
          <w:bCs/>
          <w:highlight w:val="cyan"/>
          <w:lang w:val="cs-CZ"/>
        </w:rPr>
        <w:t xml:space="preserve"> – první ročník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JMB502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Soudobé světové dějiny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 xml:space="preserve">Tůma 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JMB504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Mezinárodní vztahy 1945-1990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 xml:space="preserve">Litera 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JMB505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Historická reflexe soudobých dějin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 xml:space="preserve">Šafařík 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JMB506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Mediální reprezentace minulosti a současnosti</w:t>
      </w:r>
      <w:r>
        <w:rPr>
          <w:rFonts w:ascii="Times New Roman" w:hAnsi="Times New Roman" w:cs="Times New Roman"/>
          <w:highlight w:val="cyan"/>
          <w:lang w:val="cs-CZ"/>
        </w:rPr>
        <w:tab/>
        <w:t xml:space="preserve">Šafařík </w:t>
      </w:r>
    </w:p>
    <w:p w:rsidR="00BE4628" w:rsidRDefault="00BE4628">
      <w:pPr>
        <w:rPr>
          <w:rFonts w:ascii="Times New Roman" w:hAnsi="Times New Roman" w:cs="Times New Roman"/>
          <w:b/>
          <w:bCs/>
          <w:highlight w:val="cyan"/>
          <w:lang w:val="cs-CZ"/>
        </w:rPr>
      </w:pPr>
      <w:r>
        <w:rPr>
          <w:rFonts w:ascii="Times New Roman" w:hAnsi="Times New Roman" w:cs="Times New Roman"/>
          <w:b/>
          <w:bCs/>
          <w:highlight w:val="cyan"/>
          <w:lang w:val="cs-CZ"/>
        </w:rPr>
        <w:t xml:space="preserve">Soudobé dějiny – LS </w:t>
      </w:r>
      <w:r w:rsidR="00035892">
        <w:rPr>
          <w:rFonts w:ascii="Times New Roman" w:hAnsi="Times New Roman" w:cs="Times New Roman"/>
          <w:b/>
          <w:bCs/>
          <w:highlight w:val="cyan"/>
          <w:lang w:val="cs-CZ"/>
        </w:rPr>
        <w:t>2019</w:t>
      </w:r>
      <w:r>
        <w:rPr>
          <w:rFonts w:ascii="Times New Roman" w:hAnsi="Times New Roman" w:cs="Times New Roman"/>
          <w:b/>
          <w:bCs/>
          <w:highlight w:val="cyan"/>
          <w:lang w:val="cs-CZ"/>
        </w:rPr>
        <w:t xml:space="preserve"> – druhý ročník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JMB510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Soudobé dějiny německy mluvících zemí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proofErr w:type="spellStart"/>
      <w:r>
        <w:rPr>
          <w:rFonts w:ascii="Times New Roman" w:hAnsi="Times New Roman" w:cs="Times New Roman"/>
          <w:highlight w:val="cyan"/>
          <w:lang w:val="cs-CZ"/>
        </w:rPr>
        <w:t>Nigrin</w:t>
      </w:r>
      <w:proofErr w:type="spellEnd"/>
      <w:r>
        <w:rPr>
          <w:rFonts w:ascii="Times New Roman" w:hAnsi="Times New Roman" w:cs="Times New Roman"/>
          <w:highlight w:val="cyan"/>
          <w:lang w:val="cs-CZ"/>
        </w:rPr>
        <w:t xml:space="preserve"> 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JMB511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Soudobé dějiny západní Evropy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 xml:space="preserve">Matějka 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JMB512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Soudobé dějiny Severní Ameriky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 xml:space="preserve">Calda </w:t>
      </w:r>
    </w:p>
    <w:p w:rsidR="00BE4628" w:rsidRDefault="00BE4628">
      <w:pPr>
        <w:rPr>
          <w:rFonts w:ascii="Times New Roman" w:hAnsi="Times New Roman" w:cs="Times New Roman"/>
          <w:b/>
          <w:bCs/>
          <w:highlight w:val="cyan"/>
          <w:lang w:val="cs-CZ"/>
        </w:rPr>
      </w:pPr>
      <w:r>
        <w:rPr>
          <w:rFonts w:ascii="Times New Roman" w:hAnsi="Times New Roman" w:cs="Times New Roman"/>
          <w:b/>
          <w:bCs/>
          <w:highlight w:val="cyan"/>
          <w:lang w:val="cs-CZ"/>
        </w:rPr>
        <w:t xml:space="preserve">Soudobé dějiny – LS </w:t>
      </w:r>
      <w:r w:rsidR="00035892">
        <w:rPr>
          <w:rFonts w:ascii="Times New Roman" w:hAnsi="Times New Roman" w:cs="Times New Roman"/>
          <w:b/>
          <w:bCs/>
          <w:highlight w:val="cyan"/>
          <w:lang w:val="cs-CZ"/>
        </w:rPr>
        <w:t>2019</w:t>
      </w:r>
      <w:r>
        <w:rPr>
          <w:rFonts w:ascii="Times New Roman" w:hAnsi="Times New Roman" w:cs="Times New Roman"/>
          <w:b/>
          <w:bCs/>
          <w:highlight w:val="cyan"/>
          <w:lang w:val="cs-CZ"/>
        </w:rPr>
        <w:t xml:space="preserve"> – třetí ročník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JMB514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Holocaust a pokusy o jeho revizi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Kubátová</w:t>
      </w:r>
    </w:p>
    <w:p w:rsidR="00BE4628" w:rsidRDefault="00BE4628">
      <w:pPr>
        <w:rPr>
          <w:rFonts w:ascii="Times New Roman" w:hAnsi="Times New Roman" w:cs="Times New Roman"/>
          <w:highlight w:val="cy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JMB517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Západoevropská integrace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proofErr w:type="spellStart"/>
      <w:r>
        <w:rPr>
          <w:rFonts w:ascii="Times New Roman" w:hAnsi="Times New Roman" w:cs="Times New Roman"/>
          <w:highlight w:val="cyan"/>
          <w:lang w:val="cs-CZ"/>
        </w:rPr>
        <w:t>Kasáková</w:t>
      </w:r>
      <w:proofErr w:type="spellEnd"/>
    </w:p>
    <w:p w:rsidR="00BE4628" w:rsidRDefault="00BE462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JMB518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Bakalářský seminář I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Vykoukal</w:t>
      </w:r>
    </w:p>
    <w:p w:rsidR="00BE4628" w:rsidRDefault="00BE462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highlight w:val="cyan"/>
          <w:lang w:val="cs-CZ"/>
        </w:rPr>
        <w:t>JMB519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Bakalářský seminář II</w:t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</w:r>
      <w:r>
        <w:rPr>
          <w:rFonts w:ascii="Times New Roman" w:hAnsi="Times New Roman" w:cs="Times New Roman"/>
          <w:highlight w:val="cyan"/>
          <w:lang w:val="cs-CZ"/>
        </w:rPr>
        <w:tab/>
        <w:t>Vykoukal</w:t>
      </w:r>
    </w:p>
    <w:p w:rsidR="00B2293B" w:rsidRDefault="00B2293B">
      <w:pPr>
        <w:rPr>
          <w:rFonts w:ascii="Times New Roman" w:hAnsi="Times New Roman" w:cs="Times New Roman"/>
          <w:b/>
          <w:bCs/>
          <w:highlight w:val="yellow"/>
          <w:u w:val="single"/>
          <w:lang w:val="cs-CZ"/>
        </w:rPr>
      </w:pPr>
    </w:p>
    <w:p w:rsidR="00BE4628" w:rsidRDefault="00BE4628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highlight w:val="yellow"/>
          <w:u w:val="single"/>
          <w:lang w:val="cs-CZ"/>
        </w:rPr>
        <w:t>Teritoriální studia</w:t>
      </w:r>
    </w:p>
    <w:p w:rsidR="00BE4628" w:rsidRDefault="00BE4628">
      <w:pPr>
        <w:rPr>
          <w:rFonts w:ascii="Times New Roman" w:hAnsi="Times New Roman" w:cs="Times New Roman"/>
          <w:b/>
          <w:bCs/>
          <w:highlight w:val="yellow"/>
          <w:lang w:val="cs-CZ"/>
        </w:rPr>
      </w:pPr>
      <w:r>
        <w:rPr>
          <w:rFonts w:ascii="Times New Roman" w:hAnsi="Times New Roman" w:cs="Times New Roman"/>
          <w:b/>
          <w:bCs/>
          <w:highlight w:val="yellow"/>
          <w:lang w:val="cs-CZ"/>
        </w:rPr>
        <w:t xml:space="preserve">Teritoriální studia – LS </w:t>
      </w:r>
      <w:r w:rsidR="00035892">
        <w:rPr>
          <w:rFonts w:ascii="Times New Roman" w:hAnsi="Times New Roman" w:cs="Times New Roman"/>
          <w:b/>
          <w:bCs/>
          <w:highlight w:val="yellow"/>
          <w:lang w:val="cs-CZ"/>
        </w:rPr>
        <w:t>2019</w:t>
      </w:r>
      <w:r>
        <w:rPr>
          <w:rFonts w:ascii="Times New Roman" w:hAnsi="Times New Roman" w:cs="Times New Roman"/>
          <w:b/>
          <w:bCs/>
          <w:highlight w:val="yellow"/>
          <w:lang w:val="cs-CZ"/>
        </w:rPr>
        <w:t xml:space="preserve"> – první ročník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JMB506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Mediální reprezentace minulosti a současnosti</w:t>
      </w:r>
      <w:r>
        <w:rPr>
          <w:rFonts w:ascii="Times New Roman" w:hAnsi="Times New Roman" w:cs="Times New Roman"/>
          <w:highlight w:val="yellow"/>
          <w:lang w:val="cs-CZ"/>
        </w:rPr>
        <w:tab/>
        <w:t>Šafařík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JMB521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Současná česká společnost a stát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 xml:space="preserve">Kocian 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JMB522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Mezinárodní vztahy po roce 1990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proofErr w:type="spellStart"/>
      <w:r>
        <w:rPr>
          <w:rFonts w:ascii="Times New Roman" w:hAnsi="Times New Roman" w:cs="Times New Roman"/>
          <w:highlight w:val="yellow"/>
          <w:lang w:val="cs-CZ"/>
        </w:rPr>
        <w:t>Váška</w:t>
      </w:r>
      <w:proofErr w:type="spellEnd"/>
      <w:r>
        <w:rPr>
          <w:rFonts w:ascii="Times New Roman" w:hAnsi="Times New Roman" w:cs="Times New Roman"/>
          <w:highlight w:val="yellow"/>
          <w:lang w:val="cs-CZ"/>
        </w:rPr>
        <w:t xml:space="preserve"> 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JMB524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Mezinárodní aktuality II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 w:rsidR="00C97BFD">
        <w:rPr>
          <w:rFonts w:ascii="Times New Roman" w:hAnsi="Times New Roman" w:cs="Times New Roman"/>
          <w:highlight w:val="yellow"/>
          <w:lang w:val="cs-CZ"/>
        </w:rPr>
        <w:tab/>
      </w:r>
      <w:r w:rsidR="00C97BFD">
        <w:rPr>
          <w:rFonts w:ascii="Times New Roman" w:hAnsi="Times New Roman" w:cs="Times New Roman"/>
          <w:highlight w:val="yellow"/>
          <w:lang w:val="cs-CZ"/>
        </w:rPr>
        <w:tab/>
      </w:r>
      <w:proofErr w:type="spellStart"/>
      <w:r>
        <w:rPr>
          <w:rFonts w:ascii="Times New Roman" w:hAnsi="Times New Roman" w:cs="Times New Roman"/>
          <w:highlight w:val="yellow"/>
          <w:lang w:val="cs-CZ"/>
        </w:rPr>
        <w:t>Fojtek</w:t>
      </w:r>
      <w:proofErr w:type="spellEnd"/>
      <w:r>
        <w:rPr>
          <w:rFonts w:ascii="Times New Roman" w:hAnsi="Times New Roman" w:cs="Times New Roman"/>
          <w:highlight w:val="yellow"/>
          <w:lang w:val="cs-CZ"/>
        </w:rPr>
        <w:t xml:space="preserve"> </w:t>
      </w:r>
    </w:p>
    <w:p w:rsidR="00BE4628" w:rsidRDefault="00BE4628">
      <w:pPr>
        <w:rPr>
          <w:rFonts w:ascii="Times New Roman" w:hAnsi="Times New Roman" w:cs="Times New Roman"/>
          <w:b/>
          <w:bCs/>
          <w:highlight w:val="yellow"/>
          <w:lang w:val="cs-CZ"/>
        </w:rPr>
      </w:pPr>
      <w:r>
        <w:rPr>
          <w:rFonts w:ascii="Times New Roman" w:hAnsi="Times New Roman" w:cs="Times New Roman"/>
          <w:b/>
          <w:bCs/>
          <w:highlight w:val="yellow"/>
          <w:lang w:val="cs-CZ"/>
        </w:rPr>
        <w:t xml:space="preserve">Teritoriální studia – LS </w:t>
      </w:r>
      <w:r w:rsidR="00035892">
        <w:rPr>
          <w:rFonts w:ascii="Times New Roman" w:hAnsi="Times New Roman" w:cs="Times New Roman"/>
          <w:b/>
          <w:bCs/>
          <w:highlight w:val="yellow"/>
          <w:lang w:val="cs-CZ"/>
        </w:rPr>
        <w:t>2019</w:t>
      </w:r>
      <w:r>
        <w:rPr>
          <w:rFonts w:ascii="Times New Roman" w:hAnsi="Times New Roman" w:cs="Times New Roman"/>
          <w:b/>
          <w:bCs/>
          <w:highlight w:val="yellow"/>
          <w:lang w:val="cs-CZ"/>
        </w:rPr>
        <w:t xml:space="preserve"> – druhý ročník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JMB525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Současná střední Evropa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 xml:space="preserve">Vykoukal 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JMB526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Postsovětský prostor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Horák-Šír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JMB527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Současná jihovýchodní Evropa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proofErr w:type="spellStart"/>
      <w:r>
        <w:rPr>
          <w:rFonts w:ascii="Times New Roman" w:hAnsi="Times New Roman" w:cs="Times New Roman"/>
          <w:highlight w:val="yellow"/>
          <w:lang w:val="cs-CZ"/>
        </w:rPr>
        <w:t>Tejchman</w:t>
      </w:r>
      <w:proofErr w:type="spellEnd"/>
      <w:r>
        <w:rPr>
          <w:rFonts w:ascii="Times New Roman" w:hAnsi="Times New Roman" w:cs="Times New Roman"/>
          <w:highlight w:val="yellow"/>
          <w:lang w:val="cs-CZ"/>
        </w:rPr>
        <w:t xml:space="preserve"> </w:t>
      </w:r>
    </w:p>
    <w:p w:rsidR="00BE4628" w:rsidRDefault="00BE4628">
      <w:pPr>
        <w:rPr>
          <w:rFonts w:ascii="Times New Roman" w:hAnsi="Times New Roman" w:cs="Times New Roman"/>
          <w:b/>
          <w:bCs/>
          <w:highlight w:val="yellow"/>
          <w:lang w:val="cs-CZ"/>
        </w:rPr>
      </w:pPr>
      <w:r>
        <w:rPr>
          <w:rFonts w:ascii="Times New Roman" w:hAnsi="Times New Roman" w:cs="Times New Roman"/>
          <w:b/>
          <w:bCs/>
          <w:highlight w:val="yellow"/>
          <w:lang w:val="cs-CZ"/>
        </w:rPr>
        <w:t xml:space="preserve">Teritoriální studia – LS </w:t>
      </w:r>
      <w:r w:rsidR="00035892">
        <w:rPr>
          <w:rFonts w:ascii="Times New Roman" w:hAnsi="Times New Roman" w:cs="Times New Roman"/>
          <w:b/>
          <w:bCs/>
          <w:highlight w:val="yellow"/>
          <w:lang w:val="cs-CZ"/>
        </w:rPr>
        <w:t>2019</w:t>
      </w:r>
      <w:r>
        <w:rPr>
          <w:rFonts w:ascii="Times New Roman" w:hAnsi="Times New Roman" w:cs="Times New Roman"/>
          <w:b/>
          <w:bCs/>
          <w:highlight w:val="yellow"/>
          <w:lang w:val="cs-CZ"/>
        </w:rPr>
        <w:t xml:space="preserve"> – třetí ročník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JMB531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Současné problémy Dálného východu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Sýkora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JMB532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Geografie současného světa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 w:rsidR="00344A63">
        <w:rPr>
          <w:rFonts w:ascii="Times New Roman" w:hAnsi="Times New Roman" w:cs="Times New Roman"/>
          <w:highlight w:val="yellow"/>
          <w:lang w:val="cs-CZ"/>
        </w:rPr>
        <w:t>Hornát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JMB536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Bakalářský seminář I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Vykoukal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</w:pPr>
      <w:r>
        <w:rPr>
          <w:rFonts w:ascii="Times New Roman" w:hAnsi="Times New Roman" w:cs="Times New Roman"/>
          <w:highlight w:val="yellow"/>
          <w:lang w:val="cs-CZ"/>
        </w:rPr>
        <w:t>JMB537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Bakalářský seminář II</w:t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</w:r>
      <w:r>
        <w:rPr>
          <w:rFonts w:ascii="Times New Roman" w:hAnsi="Times New Roman" w:cs="Times New Roman"/>
          <w:highlight w:val="yellow"/>
          <w:lang w:val="cs-CZ"/>
        </w:rPr>
        <w:tab/>
        <w:t>Vykoukal</w:t>
      </w:r>
    </w:p>
    <w:p w:rsidR="00BE4628" w:rsidRDefault="00BE4628">
      <w:pPr>
        <w:rPr>
          <w:rFonts w:ascii="Times New Roman" w:hAnsi="Times New Roman" w:cs="Times New Roman"/>
          <w:highlight w:val="yellow"/>
          <w:lang w:val="cs-CZ"/>
        </w:rPr>
        <w:sectPr w:rsidR="00BE4628">
          <w:endnotePr>
            <w:numFmt w:val="decimal"/>
            <w:numStart w:val="0"/>
          </w:endnotePr>
          <w:type w:val="continuous"/>
          <w:pgSz w:w="15840" w:h="12240" w:orient="landscape" w:code="1"/>
          <w:pgMar w:top="567" w:right="567" w:bottom="567" w:left="567" w:header="709" w:footer="709" w:gutter="0"/>
          <w:cols w:num="2" w:space="708" w:equalWidth="0">
            <w:col w:w="6999" w:space="708"/>
            <w:col w:w="6999"/>
          </w:cols>
        </w:sectPr>
      </w:pPr>
    </w:p>
    <w:p w:rsidR="00BE4628" w:rsidRDefault="00BE4628">
      <w:pPr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lastRenderedPageBreak/>
        <w:br w:type="page"/>
      </w:r>
    </w:p>
    <w:p w:rsidR="00BE4628" w:rsidRDefault="00BE4628">
      <w:pPr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lastRenderedPageBreak/>
        <w:t>Kdo si co zapisuje a v ja</w:t>
      </w:r>
      <w:r w:rsidR="00CA65FA">
        <w:rPr>
          <w:rFonts w:ascii="Times New Roman" w:hAnsi="Times New Roman" w:cs="Times New Roman"/>
          <w:b/>
          <w:bCs/>
          <w:lang w:val="cs-CZ"/>
        </w:rPr>
        <w:t xml:space="preserve">kém semestru ve školním roce </w:t>
      </w:r>
      <w:r w:rsidR="00CD24EB">
        <w:rPr>
          <w:rFonts w:ascii="Times New Roman" w:hAnsi="Times New Roman" w:cs="Times New Roman"/>
          <w:b/>
          <w:bCs/>
          <w:lang w:val="cs-CZ"/>
        </w:rPr>
        <w:t>2018/2019</w:t>
      </w:r>
    </w:p>
    <w:p w:rsidR="00BE4628" w:rsidRDefault="00BE4628">
      <w:pPr>
        <w:rPr>
          <w:rFonts w:ascii="Times New Roman" w:hAnsi="Times New Roman" w:cs="Times New Roman"/>
          <w:lang w:val="cs-CZ"/>
        </w:rPr>
      </w:pPr>
    </w:p>
    <w:p w:rsidR="00BE4628" w:rsidRDefault="00BE4628">
      <w:pPr>
        <w:rPr>
          <w:rFonts w:ascii="Times New Roman" w:hAnsi="Times New Roman" w:cs="Times New Roman"/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13"/>
        <w:gridCol w:w="3013"/>
      </w:tblGrid>
      <w:tr w:rsidR="00BE4628" w:rsidRPr="00EB2F5E"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EB2F5E">
              <w:rPr>
                <w:rFonts w:ascii="Times New Roman" w:hAnsi="Times New Roman" w:cs="Times New Roman"/>
                <w:b/>
                <w:bCs/>
                <w:lang w:val="cs-CZ"/>
              </w:rPr>
              <w:t>Obor/ročník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b/>
                <w:bCs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b/>
                <w:bCs/>
                <w:highlight w:val="cyan"/>
                <w:lang w:val="cs-CZ"/>
              </w:rPr>
              <w:t>Soudobé dějiny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b/>
                <w:bCs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b/>
                <w:bCs/>
                <w:highlight w:val="yellow"/>
                <w:lang w:val="cs-CZ"/>
              </w:rPr>
              <w:t>Teritoriální studia</w:t>
            </w:r>
          </w:p>
        </w:tc>
      </w:tr>
      <w:tr w:rsidR="00BE4628" w:rsidRPr="00EB2F5E"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EB2F5E">
              <w:rPr>
                <w:rFonts w:ascii="Times New Roman" w:hAnsi="Times New Roman" w:cs="Times New Roman"/>
                <w:b/>
                <w:bCs/>
                <w:lang w:val="cs-CZ"/>
              </w:rPr>
              <w:t>První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JMB500 – </w:t>
            </w:r>
            <w:r w:rsidRPr="00EB2F5E">
              <w:rPr>
                <w:rFonts w:ascii="Times New Roman" w:hAnsi="Times New Roman" w:cs="Times New Roman"/>
                <w:highlight w:val="red"/>
                <w:u w:color="FF9900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JMB501 - </w:t>
            </w:r>
            <w:r w:rsidRPr="00EB2F5E">
              <w:rPr>
                <w:rFonts w:ascii="Times New Roman" w:hAnsi="Times New Roman" w:cs="Times New Roman"/>
                <w:highlight w:val="red"/>
                <w:u w:color="FF9900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JMB502 -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JMB503 -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JMB504 -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JMB505 -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JMB506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JMB500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JMB506 -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JMB520 -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JMB521 -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JMB522 -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JMB523 -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JMB524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</w:tc>
      </w:tr>
      <w:tr w:rsidR="00BE4628" w:rsidRPr="00BE413F"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EB2F5E">
              <w:rPr>
                <w:rFonts w:ascii="Times New Roman" w:hAnsi="Times New Roman" w:cs="Times New Roman"/>
                <w:b/>
                <w:bCs/>
                <w:lang w:val="cs-CZ"/>
              </w:rPr>
              <w:t>Druhý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JMB507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JMB508 -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JMB509 -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JMB510 -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JMB511 -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JMB512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JMB525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JMB526 -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JMB527 -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JMB528 -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JMB529 -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JMB530 -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</w:tc>
      </w:tr>
      <w:tr w:rsidR="00BE4628" w:rsidRPr="00EB2F5E"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EB2F5E">
              <w:rPr>
                <w:rFonts w:ascii="Times New Roman" w:hAnsi="Times New Roman" w:cs="Times New Roman"/>
                <w:b/>
                <w:bCs/>
                <w:lang w:val="cs-CZ"/>
              </w:rPr>
              <w:t>Třetí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JMB513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JMB514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JMB515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JMB516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JMB517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JMB518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cyan"/>
                <w:lang w:val="cs-CZ"/>
              </w:rPr>
              <w:t xml:space="preserve">JMB519 -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</w:tc>
        <w:tc>
          <w:tcPr>
            <w:tcW w:w="3013" w:type="dxa"/>
          </w:tcPr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JMB531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JMB532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JMB533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JMB534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JMB535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JMB536 – </w:t>
            </w:r>
            <w:r w:rsidRPr="00EB2F5E">
              <w:rPr>
                <w:rFonts w:ascii="Times New Roman" w:hAnsi="Times New Roman" w:cs="Times New Roman"/>
                <w:highlight w:val="red"/>
                <w:lang w:val="cs-CZ"/>
              </w:rPr>
              <w:t>ZS</w:t>
            </w:r>
          </w:p>
          <w:p w:rsidR="00BE4628" w:rsidRPr="00EB2F5E" w:rsidRDefault="00BE4628">
            <w:pPr>
              <w:rPr>
                <w:rFonts w:ascii="Times New Roman" w:hAnsi="Times New Roman" w:cs="Times New Roman"/>
                <w:highlight w:val="yellow"/>
                <w:lang w:val="cs-CZ"/>
              </w:rPr>
            </w:pPr>
            <w:r w:rsidRPr="00EB2F5E">
              <w:rPr>
                <w:rFonts w:ascii="Times New Roman" w:hAnsi="Times New Roman" w:cs="Times New Roman"/>
                <w:highlight w:val="yellow"/>
                <w:lang w:val="cs-CZ"/>
              </w:rPr>
              <w:t xml:space="preserve">JMB537 – </w:t>
            </w:r>
            <w:r w:rsidRPr="00EB2F5E">
              <w:rPr>
                <w:rFonts w:ascii="Times New Roman" w:hAnsi="Times New Roman" w:cs="Times New Roman"/>
                <w:highlight w:val="magenta"/>
                <w:lang w:val="cs-CZ"/>
              </w:rPr>
              <w:t>LS</w:t>
            </w:r>
          </w:p>
        </w:tc>
      </w:tr>
    </w:tbl>
    <w:p w:rsidR="00BE4628" w:rsidRDefault="00BE4628">
      <w:pPr>
        <w:rPr>
          <w:rFonts w:ascii="Times New Roman" w:hAnsi="Times New Roman" w:cs="Times New Roman"/>
          <w:lang w:val="cs-CZ"/>
        </w:rPr>
      </w:pPr>
    </w:p>
    <w:p w:rsidR="00BE4628" w:rsidRDefault="00BE4628">
      <w:pPr>
        <w:rPr>
          <w:rFonts w:ascii="Times New Roman" w:hAnsi="Times New Roman" w:cs="Times New Roman"/>
          <w:b/>
          <w:bCs/>
          <w:lang w:val="cs-CZ"/>
        </w:rPr>
      </w:pPr>
    </w:p>
    <w:p w:rsidR="00BE4628" w:rsidRDefault="00BE4628">
      <w:pPr>
        <w:rPr>
          <w:lang w:val="cs-CZ"/>
        </w:rPr>
      </w:pPr>
    </w:p>
    <w:sectPr w:rsidR="00BE4628" w:rsidSect="00992BB6"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2"/>
    <w:rsid w:val="0002516E"/>
    <w:rsid w:val="00027C51"/>
    <w:rsid w:val="00035892"/>
    <w:rsid w:val="00050F6F"/>
    <w:rsid w:val="000710CD"/>
    <w:rsid w:val="0007370E"/>
    <w:rsid w:val="00093EB7"/>
    <w:rsid w:val="000D02D6"/>
    <w:rsid w:val="000D521C"/>
    <w:rsid w:val="000D7839"/>
    <w:rsid w:val="000E072C"/>
    <w:rsid w:val="000E689F"/>
    <w:rsid w:val="000E7D5B"/>
    <w:rsid w:val="0010159D"/>
    <w:rsid w:val="00103A10"/>
    <w:rsid w:val="0010625C"/>
    <w:rsid w:val="001130B2"/>
    <w:rsid w:val="001165A8"/>
    <w:rsid w:val="0012626D"/>
    <w:rsid w:val="00132B04"/>
    <w:rsid w:val="00164000"/>
    <w:rsid w:val="00175586"/>
    <w:rsid w:val="00181CC8"/>
    <w:rsid w:val="00192E36"/>
    <w:rsid w:val="00197A11"/>
    <w:rsid w:val="001A170C"/>
    <w:rsid w:val="001A610A"/>
    <w:rsid w:val="001B150B"/>
    <w:rsid w:val="001C4BD5"/>
    <w:rsid w:val="001C4C6A"/>
    <w:rsid w:val="001E1E54"/>
    <w:rsid w:val="001E4778"/>
    <w:rsid w:val="0020317E"/>
    <w:rsid w:val="00205126"/>
    <w:rsid w:val="00241598"/>
    <w:rsid w:val="0027470F"/>
    <w:rsid w:val="0027647C"/>
    <w:rsid w:val="00277120"/>
    <w:rsid w:val="00330ED3"/>
    <w:rsid w:val="0033689A"/>
    <w:rsid w:val="00341465"/>
    <w:rsid w:val="00344A63"/>
    <w:rsid w:val="0035552E"/>
    <w:rsid w:val="00363CCE"/>
    <w:rsid w:val="003839F9"/>
    <w:rsid w:val="003C63A3"/>
    <w:rsid w:val="003C716A"/>
    <w:rsid w:val="003D5239"/>
    <w:rsid w:val="003E5000"/>
    <w:rsid w:val="003E5F5A"/>
    <w:rsid w:val="003E792A"/>
    <w:rsid w:val="0040655A"/>
    <w:rsid w:val="0041392C"/>
    <w:rsid w:val="0041775A"/>
    <w:rsid w:val="0043793D"/>
    <w:rsid w:val="00446ECD"/>
    <w:rsid w:val="00453093"/>
    <w:rsid w:val="00457C04"/>
    <w:rsid w:val="00473237"/>
    <w:rsid w:val="00475693"/>
    <w:rsid w:val="004A621A"/>
    <w:rsid w:val="004B3CF4"/>
    <w:rsid w:val="004C2628"/>
    <w:rsid w:val="004E2E4C"/>
    <w:rsid w:val="005041B1"/>
    <w:rsid w:val="0054686F"/>
    <w:rsid w:val="0055035F"/>
    <w:rsid w:val="005618BB"/>
    <w:rsid w:val="00565CBF"/>
    <w:rsid w:val="0056724E"/>
    <w:rsid w:val="0059777A"/>
    <w:rsid w:val="005B0994"/>
    <w:rsid w:val="005B5872"/>
    <w:rsid w:val="005C0DB5"/>
    <w:rsid w:val="005C60A4"/>
    <w:rsid w:val="006053CE"/>
    <w:rsid w:val="00607C5F"/>
    <w:rsid w:val="00615462"/>
    <w:rsid w:val="00621BBD"/>
    <w:rsid w:val="00632ADF"/>
    <w:rsid w:val="00633FDA"/>
    <w:rsid w:val="0064043C"/>
    <w:rsid w:val="00644857"/>
    <w:rsid w:val="00651CAA"/>
    <w:rsid w:val="0065289E"/>
    <w:rsid w:val="006648C9"/>
    <w:rsid w:val="006658D0"/>
    <w:rsid w:val="00675196"/>
    <w:rsid w:val="0067762E"/>
    <w:rsid w:val="0067767A"/>
    <w:rsid w:val="006904DE"/>
    <w:rsid w:val="00691003"/>
    <w:rsid w:val="006B190B"/>
    <w:rsid w:val="006C4593"/>
    <w:rsid w:val="006E305C"/>
    <w:rsid w:val="006E4726"/>
    <w:rsid w:val="006F45A3"/>
    <w:rsid w:val="007000A6"/>
    <w:rsid w:val="00712C5A"/>
    <w:rsid w:val="00717780"/>
    <w:rsid w:val="007235B2"/>
    <w:rsid w:val="00725677"/>
    <w:rsid w:val="00727705"/>
    <w:rsid w:val="007302A4"/>
    <w:rsid w:val="00730D0D"/>
    <w:rsid w:val="00735B69"/>
    <w:rsid w:val="00735BC1"/>
    <w:rsid w:val="00737E0C"/>
    <w:rsid w:val="00740F66"/>
    <w:rsid w:val="00743494"/>
    <w:rsid w:val="0077709F"/>
    <w:rsid w:val="007A1704"/>
    <w:rsid w:val="007B3A3D"/>
    <w:rsid w:val="007E256F"/>
    <w:rsid w:val="007F6830"/>
    <w:rsid w:val="00801586"/>
    <w:rsid w:val="0081763B"/>
    <w:rsid w:val="0083460A"/>
    <w:rsid w:val="008360E3"/>
    <w:rsid w:val="00846B95"/>
    <w:rsid w:val="0085101D"/>
    <w:rsid w:val="008545B2"/>
    <w:rsid w:val="00864808"/>
    <w:rsid w:val="00897D71"/>
    <w:rsid w:val="00897D99"/>
    <w:rsid w:val="008B3296"/>
    <w:rsid w:val="008C7FF8"/>
    <w:rsid w:val="008D4474"/>
    <w:rsid w:val="008E153A"/>
    <w:rsid w:val="008E3ABD"/>
    <w:rsid w:val="008E4213"/>
    <w:rsid w:val="008F0DBD"/>
    <w:rsid w:val="0092431C"/>
    <w:rsid w:val="0093395A"/>
    <w:rsid w:val="00937BC0"/>
    <w:rsid w:val="00945EBD"/>
    <w:rsid w:val="009600B4"/>
    <w:rsid w:val="00962AED"/>
    <w:rsid w:val="00963BB6"/>
    <w:rsid w:val="00991050"/>
    <w:rsid w:val="00992636"/>
    <w:rsid w:val="00992BB6"/>
    <w:rsid w:val="009C299E"/>
    <w:rsid w:val="009D16F0"/>
    <w:rsid w:val="009D3228"/>
    <w:rsid w:val="009D7AAA"/>
    <w:rsid w:val="009F1001"/>
    <w:rsid w:val="009F2882"/>
    <w:rsid w:val="009F33E9"/>
    <w:rsid w:val="00A06990"/>
    <w:rsid w:val="00A227C8"/>
    <w:rsid w:val="00A24EA5"/>
    <w:rsid w:val="00A25AD0"/>
    <w:rsid w:val="00A4267F"/>
    <w:rsid w:val="00A47702"/>
    <w:rsid w:val="00A6148A"/>
    <w:rsid w:val="00A658C1"/>
    <w:rsid w:val="00A8692A"/>
    <w:rsid w:val="00A90A66"/>
    <w:rsid w:val="00AA05AC"/>
    <w:rsid w:val="00AC1782"/>
    <w:rsid w:val="00AD55BA"/>
    <w:rsid w:val="00AE5387"/>
    <w:rsid w:val="00AF4FDC"/>
    <w:rsid w:val="00B05426"/>
    <w:rsid w:val="00B10545"/>
    <w:rsid w:val="00B111C7"/>
    <w:rsid w:val="00B15639"/>
    <w:rsid w:val="00B2293B"/>
    <w:rsid w:val="00B42D75"/>
    <w:rsid w:val="00B45495"/>
    <w:rsid w:val="00B7119C"/>
    <w:rsid w:val="00B82746"/>
    <w:rsid w:val="00B9157A"/>
    <w:rsid w:val="00B97314"/>
    <w:rsid w:val="00BB3640"/>
    <w:rsid w:val="00BC18DC"/>
    <w:rsid w:val="00BC3618"/>
    <w:rsid w:val="00BC473F"/>
    <w:rsid w:val="00BC725B"/>
    <w:rsid w:val="00BE12AD"/>
    <w:rsid w:val="00BE1FCA"/>
    <w:rsid w:val="00BE413F"/>
    <w:rsid w:val="00BE4628"/>
    <w:rsid w:val="00C02167"/>
    <w:rsid w:val="00C675C5"/>
    <w:rsid w:val="00C905AA"/>
    <w:rsid w:val="00C95D59"/>
    <w:rsid w:val="00C97BFD"/>
    <w:rsid w:val="00CA65FA"/>
    <w:rsid w:val="00CB1ED8"/>
    <w:rsid w:val="00CB762A"/>
    <w:rsid w:val="00CC7CEB"/>
    <w:rsid w:val="00CD24EB"/>
    <w:rsid w:val="00CD3772"/>
    <w:rsid w:val="00D1138B"/>
    <w:rsid w:val="00D213A3"/>
    <w:rsid w:val="00D30EB8"/>
    <w:rsid w:val="00D420B0"/>
    <w:rsid w:val="00D465A2"/>
    <w:rsid w:val="00D677A2"/>
    <w:rsid w:val="00D7280A"/>
    <w:rsid w:val="00D8232A"/>
    <w:rsid w:val="00D856E0"/>
    <w:rsid w:val="00DA1F5C"/>
    <w:rsid w:val="00DD2184"/>
    <w:rsid w:val="00DF52CF"/>
    <w:rsid w:val="00E00482"/>
    <w:rsid w:val="00E24507"/>
    <w:rsid w:val="00E25942"/>
    <w:rsid w:val="00E30994"/>
    <w:rsid w:val="00E53896"/>
    <w:rsid w:val="00E925B3"/>
    <w:rsid w:val="00E96DA6"/>
    <w:rsid w:val="00EB2F5E"/>
    <w:rsid w:val="00EB5625"/>
    <w:rsid w:val="00EC2A19"/>
    <w:rsid w:val="00ED1872"/>
    <w:rsid w:val="00ED2906"/>
    <w:rsid w:val="00ED768E"/>
    <w:rsid w:val="00EE2C94"/>
    <w:rsid w:val="00F02A27"/>
    <w:rsid w:val="00F269E5"/>
    <w:rsid w:val="00F34D90"/>
    <w:rsid w:val="00F35532"/>
    <w:rsid w:val="00F3749F"/>
    <w:rsid w:val="00F47E42"/>
    <w:rsid w:val="00F81225"/>
    <w:rsid w:val="00F83FD5"/>
    <w:rsid w:val="00F868BE"/>
    <w:rsid w:val="00F909C2"/>
    <w:rsid w:val="00F95810"/>
    <w:rsid w:val="00F9622D"/>
    <w:rsid w:val="00F9653E"/>
    <w:rsid w:val="00F96BBB"/>
    <w:rsid w:val="00FB51D2"/>
    <w:rsid w:val="00FC7951"/>
    <w:rsid w:val="00FD1D48"/>
    <w:rsid w:val="00FD61E1"/>
    <w:rsid w:val="00FD6A1B"/>
    <w:rsid w:val="00FF2922"/>
    <w:rsid w:val="00FF32F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7A2"/>
    <w:pPr>
      <w:overflowPunct w:val="0"/>
      <w:autoSpaceDE w:val="0"/>
      <w:autoSpaceDN w:val="0"/>
      <w:adjustRightInd w:val="0"/>
      <w:textAlignment w:val="baseline"/>
    </w:pPr>
    <w:rPr>
      <w:rFonts w:cs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92BB6"/>
    <w:pPr>
      <w:overflowPunct w:val="0"/>
      <w:autoSpaceDE w:val="0"/>
      <w:autoSpaceDN w:val="0"/>
      <w:adjustRightInd w:val="0"/>
      <w:textAlignment w:val="baseline"/>
    </w:pPr>
    <w:rPr>
      <w:rFonts w:cs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92BB6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615462"/>
    <w:rPr>
      <w:rFonts w:ascii="Times New Roman" w:hAnsi="Times New Roman" w:cs="Times New Roman"/>
      <w:sz w:val="2"/>
      <w:szCs w:val="2"/>
      <w:lang w:val="en-US"/>
    </w:rPr>
  </w:style>
  <w:style w:type="paragraph" w:customStyle="1" w:styleId="Normln1">
    <w:name w:val="Normální1"/>
    <w:uiPriority w:val="99"/>
    <w:rsid w:val="00992BB6"/>
    <w:rPr>
      <w:rFonts w:ascii="Arial" w:hAnsi="Arial" w:cs="Arial"/>
      <w:color w:val="000000"/>
      <w:lang w:val="en-US"/>
    </w:rPr>
  </w:style>
  <w:style w:type="paragraph" w:styleId="Normlnweb">
    <w:name w:val="Normal (Web)"/>
    <w:basedOn w:val="Normln"/>
    <w:uiPriority w:val="99"/>
    <w:unhideWhenUsed/>
    <w:rsid w:val="00B156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7A2"/>
    <w:pPr>
      <w:overflowPunct w:val="0"/>
      <w:autoSpaceDE w:val="0"/>
      <w:autoSpaceDN w:val="0"/>
      <w:adjustRightInd w:val="0"/>
      <w:textAlignment w:val="baseline"/>
    </w:pPr>
    <w:rPr>
      <w:rFonts w:cs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92BB6"/>
    <w:pPr>
      <w:overflowPunct w:val="0"/>
      <w:autoSpaceDE w:val="0"/>
      <w:autoSpaceDN w:val="0"/>
      <w:adjustRightInd w:val="0"/>
      <w:textAlignment w:val="baseline"/>
    </w:pPr>
    <w:rPr>
      <w:rFonts w:cs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92BB6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615462"/>
    <w:rPr>
      <w:rFonts w:ascii="Times New Roman" w:hAnsi="Times New Roman" w:cs="Times New Roman"/>
      <w:sz w:val="2"/>
      <w:szCs w:val="2"/>
      <w:lang w:val="en-US"/>
    </w:rPr>
  </w:style>
  <w:style w:type="paragraph" w:customStyle="1" w:styleId="Normln1">
    <w:name w:val="Normální1"/>
    <w:uiPriority w:val="99"/>
    <w:rsid w:val="00992BB6"/>
    <w:rPr>
      <w:rFonts w:ascii="Arial" w:hAnsi="Arial" w:cs="Arial"/>
      <w:color w:val="000000"/>
      <w:lang w:val="en-US"/>
    </w:rPr>
  </w:style>
  <w:style w:type="paragraph" w:styleId="Normlnweb">
    <w:name w:val="Normal (Web)"/>
    <w:basedOn w:val="Normln"/>
    <w:uiPriority w:val="99"/>
    <w:unhideWhenUsed/>
    <w:rsid w:val="00B156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6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77694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POKUSNY UCET,ZAM,CIVT</cp:lastModifiedBy>
  <cp:revision>2</cp:revision>
  <cp:lastPrinted>2016-01-20T13:44:00Z</cp:lastPrinted>
  <dcterms:created xsi:type="dcterms:W3CDTF">2019-02-19T08:45:00Z</dcterms:created>
  <dcterms:modified xsi:type="dcterms:W3CDTF">2019-02-19T08:45:00Z</dcterms:modified>
</cp:coreProperties>
</file>