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E6" w:rsidRDefault="00256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404040"/>
        </w:rPr>
      </w:pPr>
    </w:p>
    <w:p w:rsidR="00256EE6" w:rsidRDefault="008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Státní bakalářské zkoušky </w:t>
      </w:r>
    </w:p>
    <w:p w:rsidR="00256EE6" w:rsidRDefault="008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3C78D8"/>
          <w:sz w:val="32"/>
          <w:szCs w:val="32"/>
        </w:rPr>
        <w:t xml:space="preserve">Mezinárodní teritoriální studia </w:t>
      </w:r>
    </w:p>
    <w:p w:rsidR="00256EE6" w:rsidRDefault="008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a 15. června 2021, IMS FSV UK Pekařská 16</w:t>
      </w:r>
    </w:p>
    <w:p w:rsidR="00256EE6" w:rsidRDefault="00256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tbl>
      <w:tblPr>
        <w:tblStyle w:val="aff1"/>
        <w:tblW w:w="141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35"/>
        <w:gridCol w:w="3570"/>
        <w:gridCol w:w="2595"/>
        <w:gridCol w:w="2310"/>
        <w:gridCol w:w="1545"/>
        <w:gridCol w:w="960"/>
        <w:gridCol w:w="960"/>
      </w:tblGrid>
      <w:tr w:rsidR="00256EE6">
        <w:trPr>
          <w:trHeight w:val="368"/>
          <w:jc w:val="center"/>
        </w:trPr>
        <w:tc>
          <w:tcPr>
            <w:tcW w:w="570" w:type="dxa"/>
            <w:shd w:val="clear" w:color="auto" w:fill="FFFFFF"/>
          </w:tcPr>
          <w:p w:rsidR="00256EE6" w:rsidRDefault="0025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</w:tcPr>
          <w:p w:rsidR="00256EE6" w:rsidRDefault="0025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3570" w:type="dxa"/>
            <w:shd w:val="clear" w:color="auto" w:fill="FFFFFF"/>
          </w:tcPr>
          <w:p w:rsidR="00256EE6" w:rsidRDefault="0025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 práce</w:t>
            </w:r>
          </w:p>
        </w:tc>
        <w:tc>
          <w:tcPr>
            <w:tcW w:w="2595" w:type="dxa"/>
            <w:shd w:val="clear" w:color="auto" w:fill="FFFFFF"/>
          </w:tcPr>
          <w:p w:rsidR="00256EE6" w:rsidRDefault="0025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Vedoucí práce</w:t>
            </w:r>
          </w:p>
        </w:tc>
        <w:tc>
          <w:tcPr>
            <w:tcW w:w="2310" w:type="dxa"/>
            <w:shd w:val="clear" w:color="auto" w:fill="FFFFFF"/>
          </w:tcPr>
          <w:p w:rsidR="00256EE6" w:rsidRDefault="0025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Oponent práce</w:t>
            </w:r>
          </w:p>
        </w:tc>
        <w:tc>
          <w:tcPr>
            <w:tcW w:w="1545" w:type="dxa"/>
            <w:shd w:val="clear" w:color="auto" w:fill="FFFFFF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tematický okruh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část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Komise</w:t>
            </w:r>
          </w:p>
        </w:tc>
        <w:tc>
          <w:tcPr>
            <w:tcW w:w="960" w:type="dxa"/>
            <w:shd w:val="clear" w:color="auto" w:fill="FFFFFF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čas zkoušky</w:t>
            </w:r>
          </w:p>
        </w:tc>
      </w:tr>
      <w:tr w:rsidR="00256EE6">
        <w:trPr>
          <w:trHeight w:val="876"/>
          <w:jc w:val="center"/>
        </w:trPr>
        <w:tc>
          <w:tcPr>
            <w:tcW w:w="5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Němcová,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Ivanna</w:t>
            </w:r>
            <w:proofErr w:type="spellEnd"/>
          </w:p>
        </w:tc>
        <w:tc>
          <w:tcPr>
            <w:tcW w:w="35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Vliv Visegrádské skupiny na jednání o VFR 2014-2020 a 2021-2027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JUDr. Vladimír Handl,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Csc.</w:t>
            </w:r>
            <w:proofErr w:type="spellEnd"/>
          </w:p>
        </w:tc>
        <w:tc>
          <w:tcPr>
            <w:tcW w:w="2310" w:type="dxa"/>
            <w:shd w:val="clear" w:color="auto" w:fill="A4C2F4"/>
          </w:tcPr>
          <w:p w:rsidR="00256EE6" w:rsidRDefault="00823C3B">
            <w:pPr>
              <w:spacing w:before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Jiří Vykoukal, CSc.</w:t>
            </w:r>
          </w:p>
        </w:tc>
        <w:tc>
          <w:tcPr>
            <w:tcW w:w="1545" w:type="dxa"/>
            <w:shd w:val="clear" w:color="auto" w:fill="A4C2F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shd w:val="clear" w:color="auto" w:fill="A4C2F4"/>
          </w:tcPr>
          <w:p w:rsidR="00256EE6" w:rsidRDefault="00823C3B">
            <w:pPr>
              <w:spacing w:before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96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85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Sojka, Ondřej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Svatý stolec a Mussoliniho Itálie mezi roky 1922 a 1929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Martin Mejstřík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Matějka,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823C3B">
            <w:pPr>
              <w:spacing w:before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</w:tr>
      <w:tr w:rsidR="00256EE6">
        <w:trPr>
          <w:trHeight w:val="555"/>
          <w:jc w:val="center"/>
        </w:trPr>
        <w:tc>
          <w:tcPr>
            <w:tcW w:w="5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Jan</w:t>
            </w:r>
          </w:p>
        </w:tc>
        <w:tc>
          <w:tcPr>
            <w:tcW w:w="3570" w:type="dxa"/>
            <w:shd w:val="clear" w:color="auto" w:fill="A4C2F4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Československo a Gorbačovovy reformy 1986-1989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PhDr. Michal Kubát, Ph.D. </w:t>
            </w:r>
          </w:p>
        </w:tc>
        <w:tc>
          <w:tcPr>
            <w:tcW w:w="2310" w:type="dxa"/>
            <w:shd w:val="clear" w:color="auto" w:fill="A4C2F4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Luboš Švec, CSc.</w:t>
            </w:r>
          </w:p>
        </w:tc>
        <w:tc>
          <w:tcPr>
            <w:tcW w:w="1545" w:type="dxa"/>
            <w:shd w:val="clear" w:color="auto" w:fill="A4C2F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Balkán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Evropa </w:t>
            </w:r>
          </w:p>
        </w:tc>
        <w:tc>
          <w:tcPr>
            <w:tcW w:w="96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Cholevová, Alexandra </w:t>
            </w:r>
          </w:p>
        </w:tc>
        <w:tc>
          <w:tcPr>
            <w:tcW w:w="35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Predappio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vyrovnání se s fašismem v Itálii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Jakub Šindelář </w:t>
            </w:r>
          </w:p>
        </w:tc>
        <w:tc>
          <w:tcPr>
            <w:tcW w:w="231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Martin Mejstřík</w:t>
            </w:r>
          </w:p>
        </w:tc>
        <w:tc>
          <w:tcPr>
            <w:tcW w:w="1545" w:type="dxa"/>
            <w:shd w:val="clear" w:color="auto" w:fill="A4C2F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10:45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Renčová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Agáta </w:t>
            </w:r>
          </w:p>
        </w:tc>
        <w:tc>
          <w:tcPr>
            <w:tcW w:w="35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Postoj Vladimíra Mečiara vůči integraci Slovenska do NATO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PhDr. Michal Kubát, Ph.D.</w:t>
            </w:r>
          </w:p>
        </w:tc>
        <w:tc>
          <w:tcPr>
            <w:tcW w:w="231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Miroslav Kunštát, Ph.D.</w:t>
            </w:r>
          </w:p>
        </w:tc>
        <w:tc>
          <w:tcPr>
            <w:tcW w:w="1545" w:type="dxa"/>
            <w:shd w:val="clear" w:color="auto" w:fill="A4C2F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A4C2F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6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Filip, Lukáš</w:t>
            </w:r>
          </w:p>
        </w:tc>
        <w:tc>
          <w:tcPr>
            <w:tcW w:w="35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Projevy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jugoslávství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jugonostalgie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populární hudbě a jejich reflexe v internetovém diskurzu</w:t>
            </w:r>
          </w:p>
        </w:tc>
        <w:tc>
          <w:tcPr>
            <w:tcW w:w="25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František Šístek,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PhD.</w:t>
            </w:r>
          </w:p>
        </w:tc>
        <w:tc>
          <w:tcPr>
            <w:tcW w:w="2310" w:type="dxa"/>
            <w:shd w:val="clear" w:color="auto" w:fill="F9CB9C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Žíla, Ph.D.</w:t>
            </w:r>
          </w:p>
        </w:tc>
        <w:tc>
          <w:tcPr>
            <w:tcW w:w="1545" w:type="dxa"/>
            <w:shd w:val="clear" w:color="auto" w:fill="F9CB9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Balkán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Evropa</w:t>
            </w:r>
          </w:p>
        </w:tc>
        <w:tc>
          <w:tcPr>
            <w:tcW w:w="960" w:type="dxa"/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6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Holinka, Pavel</w:t>
            </w:r>
          </w:p>
        </w:tc>
        <w:tc>
          <w:tcPr>
            <w:tcW w:w="35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Problém multietnicity v Bosně a Hercegovině od 60. let do rozpadu Jugoslávie </w:t>
            </w:r>
          </w:p>
        </w:tc>
        <w:tc>
          <w:tcPr>
            <w:tcW w:w="25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Jiří Kocián </w:t>
            </w:r>
          </w:p>
        </w:tc>
        <w:tc>
          <w:tcPr>
            <w:tcW w:w="2310" w:type="dxa"/>
            <w:shd w:val="clear" w:color="auto" w:fill="F9CB9C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Žíla, Ph.D.</w:t>
            </w:r>
          </w:p>
        </w:tc>
        <w:tc>
          <w:tcPr>
            <w:tcW w:w="1545" w:type="dxa"/>
            <w:shd w:val="clear" w:color="auto" w:fill="F9CB9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Balkán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Evropa</w:t>
            </w:r>
          </w:p>
        </w:tc>
        <w:tc>
          <w:tcPr>
            <w:tcW w:w="960" w:type="dxa"/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8.</w:t>
            </w:r>
          </w:p>
        </w:tc>
        <w:tc>
          <w:tcPr>
            <w:tcW w:w="16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Medalová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Anna</w:t>
            </w:r>
          </w:p>
        </w:tc>
        <w:tc>
          <w:tcPr>
            <w:tcW w:w="35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Polská politika paměti a Varšavské povstání, 1945-2020</w:t>
            </w:r>
          </w:p>
        </w:tc>
        <w:tc>
          <w:tcPr>
            <w:tcW w:w="25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PhDr. Kateřina Králová,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F9CB9C"/>
          </w:tcPr>
          <w:p w:rsidR="00256EE6" w:rsidRDefault="00823C3B">
            <w:pPr>
              <w:spacing w:before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Jiří Vykoukal, CSc.</w:t>
            </w:r>
          </w:p>
        </w:tc>
        <w:tc>
          <w:tcPr>
            <w:tcW w:w="1545" w:type="dxa"/>
            <w:shd w:val="clear" w:color="auto" w:fill="F9CB9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Balkán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Evropa</w:t>
            </w:r>
          </w:p>
        </w:tc>
        <w:tc>
          <w:tcPr>
            <w:tcW w:w="960" w:type="dxa"/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Tomeczek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Kryštof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 Republiky srbské v institucionálním diskurzu Republiky srbské v letech 2015–2020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Žíla,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František Šístek,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Balkán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Evropa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10:45</w:t>
            </w:r>
          </w:p>
        </w:tc>
      </w:tr>
      <w:tr w:rsidR="00256EE6">
        <w:trPr>
          <w:trHeight w:val="129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Tomášek, Prokop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Kategorie národnosti a sčítání lidu v roce 1921 a 1930 na Hlučínsku a Těšínsku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Václav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Šmidrkal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Anežka Brožová, BA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ter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specializace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Amerika, </w:t>
            </w:r>
          </w:p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aktuality- Západní Evropa, Evropská unie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</w:tr>
      <w:tr w:rsidR="00256EE6">
        <w:trPr>
          <w:trHeight w:val="945"/>
          <w:jc w:val="center"/>
        </w:trPr>
        <w:tc>
          <w:tcPr>
            <w:tcW w:w="5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6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Bartáková, Kristýna</w:t>
            </w:r>
          </w:p>
        </w:tc>
        <w:tc>
          <w:tcPr>
            <w:tcW w:w="3570" w:type="dxa"/>
            <w:shd w:val="clear" w:color="auto" w:fill="B6D7A8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Phyllis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Schlafly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 nepřijetí dodatku o rovných právech a její odkaz dnes</w:t>
            </w:r>
          </w:p>
        </w:tc>
        <w:tc>
          <w:tcPr>
            <w:tcW w:w="25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Lucie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Kýrová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shd w:val="clear" w:color="auto" w:fill="B6D7A8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shd w:val="clear" w:color="auto" w:fill="B6D7A8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shd w:val="clear" w:color="auto" w:fill="B6D7A8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82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Šaník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Vývoj právního postavení amerických indiánů s ohledem na občanství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Lucie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Kýrová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Mgr. Kryštof Kozák,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</w:tr>
      <w:tr w:rsidR="00256EE6">
        <w:trPr>
          <w:trHeight w:val="10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Žáková, Sára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Státní převrat jako prostředek získání moci Huga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Cháveze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formování socialismu 21. století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Mgr. Francis Raška,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Lukáš Perutka,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210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Vodáková, Tereza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Komparace projektů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Endowment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Democracy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České republice a na Slovensku v 90. letech a jejich vlivu na lokální dění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Mgr. Francis Raška,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ter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specializace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Amerika, </w:t>
            </w:r>
          </w:p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aktuality- Západní Evropa, Evrops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ká unie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10:45</w:t>
            </w:r>
          </w:p>
        </w:tc>
      </w:tr>
      <w:tr w:rsidR="00256EE6" w:rsidTr="00823C3B">
        <w:trPr>
          <w:trHeight w:val="681"/>
          <w:jc w:val="center"/>
        </w:trPr>
        <w:tc>
          <w:tcPr>
            <w:tcW w:w="5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63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Panfilova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Valeriya</w:t>
            </w:r>
            <w:proofErr w:type="spellEnd"/>
          </w:p>
        </w:tc>
        <w:tc>
          <w:tcPr>
            <w:tcW w:w="35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PRÁCE JIŽ OBHÁJENA</w:t>
            </w:r>
          </w:p>
        </w:tc>
        <w:tc>
          <w:tcPr>
            <w:tcW w:w="259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256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E06666"/>
          </w:tcPr>
          <w:p w:rsidR="00256EE6" w:rsidRDefault="00256EE6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E066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63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Levkova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Anna</w:t>
            </w:r>
          </w:p>
        </w:tc>
        <w:tc>
          <w:tcPr>
            <w:tcW w:w="35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Oranžová revoluce na Ukrajině v roce 2004: revoluce dle příručky?</w:t>
            </w:r>
          </w:p>
        </w:tc>
        <w:tc>
          <w:tcPr>
            <w:tcW w:w="259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Jan Šír, Ph.D.</w:t>
            </w:r>
          </w:p>
        </w:tc>
        <w:tc>
          <w:tcPr>
            <w:tcW w:w="2310" w:type="dxa"/>
            <w:shd w:val="clear" w:color="auto" w:fill="E066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Karel Svoboda, Ph.D.</w:t>
            </w:r>
          </w:p>
        </w:tc>
        <w:tc>
          <w:tcPr>
            <w:tcW w:w="1545" w:type="dxa"/>
            <w:shd w:val="clear" w:color="auto" w:fill="E066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</w:t>
            </w:r>
          </w:p>
        </w:tc>
      </w:tr>
      <w:tr w:rsidR="00256EE6">
        <w:trPr>
          <w:trHeight w:val="6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Sidó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Filip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Izraelská lobby v USA a její postoj vůči Iránu a dohodě JCPOA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Irena Kalhousová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9:45</w:t>
            </w:r>
          </w:p>
        </w:tc>
      </w:tr>
      <w:tr w:rsidR="00256EE6"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Skoupá, Veronika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Kampaň proti neziskovým organizacím v Maďarsku se zaměřením na legislativu „Stop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Petr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Balla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Eva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Irmanová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CSc.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Šmejkal, Jakub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Úspěšnost sankčního režimu Evropské unie uvaleného na energetický sektor Ruské federace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Karel Svoboda,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Jan Šír,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11:15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Václavík, Peter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Kaviárová diplomacie Ázerbájdžánu a její projevy v českém prostředí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Slavomír Horák,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Jan Šír,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63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Mrkáčková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Barbora </w:t>
            </w:r>
          </w:p>
        </w:tc>
        <w:tc>
          <w:tcPr>
            <w:tcW w:w="357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Zobrazení nacistických koncentračních táborů v audiovizuálních médiích </w:t>
            </w:r>
          </w:p>
        </w:tc>
        <w:tc>
          <w:tcPr>
            <w:tcW w:w="25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Jakub Šindelář </w:t>
            </w:r>
          </w:p>
        </w:tc>
        <w:tc>
          <w:tcPr>
            <w:tcW w:w="2310" w:type="dxa"/>
            <w:shd w:val="clear" w:color="auto" w:fill="B4A7D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Matějka, Ph.D.</w:t>
            </w:r>
          </w:p>
        </w:tc>
        <w:tc>
          <w:tcPr>
            <w:tcW w:w="1545" w:type="dxa"/>
            <w:shd w:val="clear" w:color="auto" w:fill="B4A7D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163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Malánová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Lucie</w:t>
            </w:r>
          </w:p>
        </w:tc>
        <w:tc>
          <w:tcPr>
            <w:tcW w:w="357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Valencijská národní identita: pohled současné etnicko-regionální levice</w:t>
            </w:r>
          </w:p>
        </w:tc>
        <w:tc>
          <w:tcPr>
            <w:tcW w:w="25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Zuzana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Kasáková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B4A7D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Barbora Menclová</w:t>
            </w:r>
          </w:p>
        </w:tc>
        <w:tc>
          <w:tcPr>
            <w:tcW w:w="1545" w:type="dxa"/>
            <w:shd w:val="clear" w:color="auto" w:fill="B4A7D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</w:tr>
      <w:tr w:rsidR="00256EE6">
        <w:trPr>
          <w:trHeight w:val="9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Svobodová, Marie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Cenzura v české kinematografii v 70. letech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Petr Šafařík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Václav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Šmidrkal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Německy ml. země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Šedinová, Anna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Vývoj a porovnání francouzského a německého přístupu k řešení sociálních rizik v letech 1871-1918 a poválečný střet obou přístupů v Alsasku-Lotrinsku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Jakub Šindelář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Matějka,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10:45</w:t>
            </w:r>
          </w:p>
        </w:tc>
      </w:tr>
      <w:tr w:rsidR="00256EE6">
        <w:trPr>
          <w:trHeight w:val="8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Škoda, Vojtěch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Italský hospodářský zázrak a jeho důsledky pro vývoj Itálie v 60. letech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Martin Mejstřík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Zuzana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Kasáková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Německy ml. země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</w:tr>
      <w:tr w:rsidR="00256EE6">
        <w:trPr>
          <w:trHeight w:val="730"/>
          <w:jc w:val="center"/>
        </w:trPr>
        <w:tc>
          <w:tcPr>
            <w:tcW w:w="5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63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Drymanovych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Anhelina</w:t>
            </w:r>
            <w:proofErr w:type="spellEnd"/>
          </w:p>
        </w:tc>
        <w:tc>
          <w:tcPr>
            <w:tcW w:w="35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Sovětsko-německé vztahy 1933-1939</w:t>
            </w:r>
          </w:p>
        </w:tc>
        <w:tc>
          <w:tcPr>
            <w:tcW w:w="25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Luboš Švec, CSc.</w:t>
            </w:r>
          </w:p>
        </w:tc>
        <w:tc>
          <w:tcPr>
            <w:tcW w:w="23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Daniela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shd w:val="clear" w:color="auto" w:fill="FFD9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63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Holotová, Olga</w:t>
            </w:r>
          </w:p>
        </w:tc>
        <w:tc>
          <w:tcPr>
            <w:tcW w:w="35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Rumunsko v 80. letech - úpadek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Ceaușeskova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režimu</w:t>
            </w:r>
          </w:p>
        </w:tc>
        <w:tc>
          <w:tcPr>
            <w:tcW w:w="25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Jiří Kocián</w:t>
            </w:r>
          </w:p>
        </w:tc>
        <w:tc>
          <w:tcPr>
            <w:tcW w:w="231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Miroslav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Tejchman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DrSc.</w:t>
            </w:r>
          </w:p>
        </w:tc>
        <w:tc>
          <w:tcPr>
            <w:tcW w:w="1545" w:type="dxa"/>
            <w:shd w:val="clear" w:color="auto" w:fill="FFD9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63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Kováč,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Dávid</w:t>
            </w:r>
            <w:proofErr w:type="spellEnd"/>
          </w:p>
        </w:tc>
        <w:tc>
          <w:tcPr>
            <w:tcW w:w="35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Politické aspekty postavení maďarské menšiny na Slovensku v letech 1989–1998</w:t>
            </w:r>
          </w:p>
        </w:tc>
        <w:tc>
          <w:tcPr>
            <w:tcW w:w="25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Jiří Kocián</w:t>
            </w:r>
          </w:p>
        </w:tc>
        <w:tc>
          <w:tcPr>
            <w:tcW w:w="231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Eva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Irmanová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CSc.</w:t>
            </w:r>
          </w:p>
        </w:tc>
        <w:tc>
          <w:tcPr>
            <w:tcW w:w="1545" w:type="dxa"/>
            <w:shd w:val="clear" w:color="auto" w:fill="FFD9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Německy ml. země</w:t>
            </w:r>
          </w:p>
        </w:tc>
        <w:tc>
          <w:tcPr>
            <w:tcW w:w="96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95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56EE6" w:rsidRDefault="00823C3B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Štěpánek, Vojtěch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Němci v Horní Plané a jejich vysídlení 1938-1946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PhDr. Tomáš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Nigrin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PhDr. Jaroslav Kučera, CSc.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Německy ml. země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10:45</w:t>
            </w:r>
          </w:p>
        </w:tc>
      </w:tr>
      <w:tr w:rsidR="00256EE6">
        <w:trPr>
          <w:trHeight w:val="615"/>
          <w:jc w:val="center"/>
        </w:trPr>
        <w:tc>
          <w:tcPr>
            <w:tcW w:w="5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63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Peremský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Vojtěch </w:t>
            </w:r>
          </w:p>
        </w:tc>
        <w:tc>
          <w:tcPr>
            <w:tcW w:w="35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Německo-sovětská cesta 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Rapallské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smlouvě a její dopady na mezinárodní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postavení Německa</w:t>
            </w:r>
          </w:p>
        </w:tc>
        <w:tc>
          <w:tcPr>
            <w:tcW w:w="25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doc.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Rudolf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Kučera, Ph.D.</w:t>
            </w:r>
          </w:p>
        </w:tc>
        <w:tc>
          <w:tcPr>
            <w:tcW w:w="231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doc. PhDr. Vít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Smetana, Ph.D.</w:t>
            </w:r>
          </w:p>
        </w:tc>
        <w:tc>
          <w:tcPr>
            <w:tcW w:w="1545" w:type="dxa"/>
            <w:shd w:val="clear" w:color="auto" w:fill="FFD966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Německy ml. země</w:t>
            </w:r>
          </w:p>
        </w:tc>
        <w:tc>
          <w:tcPr>
            <w:tcW w:w="960" w:type="dxa"/>
            <w:shd w:val="clear" w:color="auto" w:fill="FFD966"/>
          </w:tcPr>
          <w:p w:rsidR="00256EE6" w:rsidRDefault="00823C3B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FFD966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</w:tr>
      <w:tr w:rsidR="00256EE6">
        <w:trPr>
          <w:trHeight w:val="1403"/>
          <w:jc w:val="center"/>
        </w:trPr>
        <w:tc>
          <w:tcPr>
            <w:tcW w:w="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163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Kulhánek, Jan</w:t>
            </w:r>
          </w:p>
        </w:tc>
        <w:tc>
          <w:tcPr>
            <w:tcW w:w="3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Role EUBAM v implementaci Evropské integrované správy hranic na Ukrajině</w:t>
            </w:r>
          </w:p>
        </w:tc>
        <w:tc>
          <w:tcPr>
            <w:tcW w:w="259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Jan Šír, Ph.D.</w:t>
            </w:r>
          </w:p>
        </w:tc>
        <w:tc>
          <w:tcPr>
            <w:tcW w:w="2310" w:type="dxa"/>
            <w:shd w:val="clear" w:color="auto" w:fill="741B47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Karel Svoboda, Ph.D.</w:t>
            </w:r>
          </w:p>
        </w:tc>
        <w:tc>
          <w:tcPr>
            <w:tcW w:w="1545" w:type="dxa"/>
            <w:shd w:val="clear" w:color="auto" w:fill="741B47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pouze obhajoba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1403"/>
          <w:jc w:val="center"/>
        </w:trPr>
        <w:tc>
          <w:tcPr>
            <w:tcW w:w="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63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Čechová, Veronika </w:t>
            </w:r>
          </w:p>
        </w:tc>
        <w:tc>
          <w:tcPr>
            <w:tcW w:w="3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Kulturní diplomacie jako součást krajanské politiky ČR a její institucionální podoba</w:t>
            </w:r>
          </w:p>
        </w:tc>
        <w:tc>
          <w:tcPr>
            <w:tcW w:w="259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David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741B47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Zuzana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Lizcová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shd w:val="clear" w:color="auto" w:fill="741B47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8:45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63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Knězů, Jáchym</w:t>
            </w:r>
          </w:p>
        </w:tc>
        <w:tc>
          <w:tcPr>
            <w:tcW w:w="3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Protesty hnutí Black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roce 2020 a jejich přesah do celospolečenských sociálních rozměrů</w:t>
            </w:r>
          </w:p>
        </w:tc>
        <w:tc>
          <w:tcPr>
            <w:tcW w:w="259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Mgr. Kryštof Kozák, Ph.D.</w:t>
            </w:r>
          </w:p>
        </w:tc>
        <w:tc>
          <w:tcPr>
            <w:tcW w:w="2310" w:type="dxa"/>
            <w:shd w:val="clear" w:color="auto" w:fill="741B47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Lucie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Kýrová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shd w:val="clear" w:color="auto" w:fill="741B47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63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Modrý, Matěj</w:t>
            </w:r>
          </w:p>
        </w:tc>
        <w:tc>
          <w:tcPr>
            <w:tcW w:w="3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Spojené státy a dekolonizace Portugalské Indie v kontextu studené války</w:t>
            </w:r>
          </w:p>
        </w:tc>
        <w:tc>
          <w:tcPr>
            <w:tcW w:w="259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Váška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741B47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Barbora Menclová</w:t>
            </w:r>
          </w:p>
        </w:tc>
        <w:tc>
          <w:tcPr>
            <w:tcW w:w="1545" w:type="dxa"/>
            <w:shd w:val="clear" w:color="auto" w:fill="741B47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Severní Amerika 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10:15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63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Netopil, Petr</w:t>
            </w:r>
          </w:p>
        </w:tc>
        <w:tc>
          <w:tcPr>
            <w:tcW w:w="357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Instrumentalizace španělské chřipky jako nositele transformace v britském zpravodajství o pandemii Covidu-19</w:t>
            </w:r>
          </w:p>
        </w:tc>
        <w:tc>
          <w:tcPr>
            <w:tcW w:w="259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JUDr. PhDr. Ivo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Šlosarčík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Ph.D.,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LL.M.</w:t>
            </w:r>
            <w:proofErr w:type="gramEnd"/>
          </w:p>
        </w:tc>
        <w:tc>
          <w:tcPr>
            <w:tcW w:w="2310" w:type="dxa"/>
            <w:shd w:val="clear" w:color="auto" w:fill="741B47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Eliška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Tomalová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shd w:val="clear" w:color="auto" w:fill="741B47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</w:tr>
      <w:tr w:rsidR="00256EE6" w:rsidTr="00823C3B">
        <w:trPr>
          <w:trHeight w:val="1404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1B47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1B47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Schwarzer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Jiří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1B47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Dopady sbližování Srbska s Čínou během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koronavirové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pandemie na srbsko-unijní vztahy pohledem expertů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1B47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Barbora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Chrzová</w:t>
            </w:r>
            <w:proofErr w:type="spellEnd"/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1B47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Žíla, Ph.D.</w:t>
            </w:r>
          </w:p>
        </w:tc>
        <w:tc>
          <w:tcPr>
            <w:tcW w:w="1545" w:type="dxa"/>
            <w:shd w:val="clear" w:color="auto" w:fill="741B47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Balkán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Evropa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1B47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11:45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37.</w:t>
            </w:r>
          </w:p>
        </w:tc>
        <w:tc>
          <w:tcPr>
            <w:tcW w:w="163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Benda, Lukáš</w:t>
            </w:r>
          </w:p>
        </w:tc>
        <w:tc>
          <w:tcPr>
            <w:tcW w:w="357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Analýza norského vládního diskurzu klimatické a těžební politiky</w:t>
            </w:r>
          </w:p>
        </w:tc>
        <w:tc>
          <w:tcPr>
            <w:tcW w:w="259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Mgr. Tomáš Weiss,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6AA84F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Váška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shd w:val="clear" w:color="auto" w:fill="6AA84F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63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Černá,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Ernestina</w:t>
            </w:r>
            <w:proofErr w:type="spellEnd"/>
          </w:p>
        </w:tc>
        <w:tc>
          <w:tcPr>
            <w:tcW w:w="357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Formování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Mouvement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libération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femmes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vliv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Féminin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Masculin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Avenir</w:t>
            </w:r>
            <w:proofErr w:type="spellEnd"/>
          </w:p>
        </w:tc>
        <w:tc>
          <w:tcPr>
            <w:tcW w:w="259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Matějka, Ph.D.</w:t>
            </w:r>
          </w:p>
        </w:tc>
        <w:tc>
          <w:tcPr>
            <w:tcW w:w="2310" w:type="dxa"/>
            <w:shd w:val="clear" w:color="auto" w:fill="6AA84F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Eliška Černovská</w:t>
            </w:r>
          </w:p>
        </w:tc>
        <w:tc>
          <w:tcPr>
            <w:tcW w:w="1545" w:type="dxa"/>
            <w:shd w:val="clear" w:color="auto" w:fill="6AA84F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</w:tr>
      <w:tr w:rsidR="00256EE6">
        <w:trPr>
          <w:trHeight w:val="745"/>
          <w:jc w:val="center"/>
        </w:trPr>
        <w:tc>
          <w:tcPr>
            <w:tcW w:w="57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63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Kycltová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Barbora</w:t>
            </w:r>
          </w:p>
        </w:tc>
        <w:tc>
          <w:tcPr>
            <w:tcW w:w="357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Změna přístupu k občanství ve Velké Británii v důsledku migrace</w:t>
            </w:r>
          </w:p>
        </w:tc>
        <w:tc>
          <w:tcPr>
            <w:tcW w:w="259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Anna Lukešová </w:t>
            </w:r>
          </w:p>
        </w:tc>
        <w:tc>
          <w:tcPr>
            <w:tcW w:w="2310" w:type="dxa"/>
            <w:shd w:val="clear" w:color="auto" w:fill="6AA84F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 Bauer, Ph.D.</w:t>
            </w:r>
          </w:p>
        </w:tc>
        <w:tc>
          <w:tcPr>
            <w:tcW w:w="1545" w:type="dxa"/>
            <w:shd w:val="clear" w:color="auto" w:fill="6AA84F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Urbanová, Anna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Francouzská africká politika prezidenta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Macrona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Burkina Faso, Mali a Niger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Eliška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Tomalová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Anna Lukešová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10:45</w:t>
            </w:r>
          </w:p>
        </w:tc>
      </w:tr>
      <w:tr w:rsidR="00256EE6">
        <w:trPr>
          <w:trHeight w:val="8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Vnouček, Jeroným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Nevyhnutelné zničení delty řeky Colorado? Hlavní dohody a spory o využívání vody z řeky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Mgr. Kryštof Kozák,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Pavel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</w:tr>
      <w:tr w:rsidR="00256EE6">
        <w:trPr>
          <w:trHeight w:val="69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Zímová,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Ajten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Problematika držení zbraní v New Yorku a Chicagu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Ph.D..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Severní Amerika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A84F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</w:t>
            </w:r>
          </w:p>
        </w:tc>
      </w:tr>
      <w:tr w:rsidR="00256EE6">
        <w:trPr>
          <w:trHeight w:val="555"/>
          <w:jc w:val="center"/>
        </w:trPr>
        <w:tc>
          <w:tcPr>
            <w:tcW w:w="5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63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Baron,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Aleksander</w:t>
            </w:r>
            <w:proofErr w:type="spellEnd"/>
          </w:p>
        </w:tc>
        <w:tc>
          <w:tcPr>
            <w:tcW w:w="3570" w:type="dxa"/>
            <w:shd w:val="clear" w:color="auto" w:fill="0B5394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Bělorusové v meziválečném Československu a Polsku (interkulturní rozdíly a možnosti uplatnění)</w:t>
            </w:r>
          </w:p>
        </w:tc>
        <w:tc>
          <w:tcPr>
            <w:tcW w:w="259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Daniela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Bohdan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Zilynskyj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Dr., Ph.D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545" w:type="dxa"/>
            <w:shd w:val="clear" w:color="auto" w:fill="0B539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Balkán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Evropa </w:t>
            </w:r>
          </w:p>
        </w:tc>
        <w:tc>
          <w:tcPr>
            <w:tcW w:w="96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6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63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Cieslarová, Tereza</w:t>
            </w:r>
          </w:p>
        </w:tc>
        <w:tc>
          <w:tcPr>
            <w:tcW w:w="35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Sovětská cesta ke Konferenci o bezpečnosti a spolupráci v Evropě v roce 1975</w:t>
            </w:r>
          </w:p>
        </w:tc>
        <w:tc>
          <w:tcPr>
            <w:tcW w:w="259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Daniela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Bohuslav Litera, CSc.</w:t>
            </w:r>
          </w:p>
        </w:tc>
        <w:tc>
          <w:tcPr>
            <w:tcW w:w="1545" w:type="dxa"/>
            <w:shd w:val="clear" w:color="auto" w:fill="0B539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9:45</w:t>
            </w:r>
          </w:p>
        </w:tc>
      </w:tr>
      <w:tr w:rsidR="00256EE6">
        <w:trPr>
          <w:trHeight w:val="975"/>
          <w:jc w:val="center"/>
        </w:trPr>
        <w:tc>
          <w:tcPr>
            <w:tcW w:w="570" w:type="dxa"/>
            <w:tcBorders>
              <w:bottom w:val="single" w:sz="24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635" w:type="dxa"/>
            <w:tcBorders>
              <w:bottom w:val="single" w:sz="24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Culek, Filip</w:t>
            </w: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Koncentrační tábory a jejich role při stabilizaci režimu Francisca Franca</w:t>
            </w:r>
          </w:p>
        </w:tc>
        <w:tc>
          <w:tcPr>
            <w:tcW w:w="2595" w:type="dxa"/>
            <w:tcBorders>
              <w:bottom w:val="single" w:sz="24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Barbora Menclová</w:t>
            </w:r>
          </w:p>
        </w:tc>
        <w:tc>
          <w:tcPr>
            <w:tcW w:w="2310" w:type="dxa"/>
            <w:tcBorders>
              <w:bottom w:val="single" w:sz="24" w:space="0" w:color="000000"/>
            </w:tcBorders>
            <w:shd w:val="clear" w:color="auto" w:fill="0B5394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Martin Mejstřík</w:t>
            </w:r>
          </w:p>
        </w:tc>
        <w:tc>
          <w:tcPr>
            <w:tcW w:w="1545" w:type="dxa"/>
            <w:tcBorders>
              <w:bottom w:val="single" w:sz="24" w:space="0" w:color="000000"/>
            </w:tcBorders>
            <w:shd w:val="clear" w:color="auto" w:fill="0B539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Německy ml. země</w:t>
            </w:r>
          </w:p>
        </w:tc>
        <w:tc>
          <w:tcPr>
            <w:tcW w:w="960" w:type="dxa"/>
            <w:tcBorders>
              <w:bottom w:val="single" w:sz="24" w:space="0" w:color="000000"/>
            </w:tcBorders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bottom w:val="single" w:sz="24" w:space="0" w:color="000000"/>
            </w:tcBorders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</w:p>
        </w:tc>
      </w:tr>
      <w:tr w:rsidR="00256EE6">
        <w:trPr>
          <w:trHeight w:val="1015"/>
          <w:jc w:val="center"/>
        </w:trPr>
        <w:tc>
          <w:tcPr>
            <w:tcW w:w="570" w:type="dxa"/>
            <w:tcBorders>
              <w:top w:val="single" w:sz="24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46.</w:t>
            </w:r>
          </w:p>
        </w:tc>
        <w:tc>
          <w:tcPr>
            <w:tcW w:w="1635" w:type="dxa"/>
            <w:tcBorders>
              <w:top w:val="single" w:sz="24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Červený, Jan</w:t>
            </w:r>
          </w:p>
        </w:tc>
        <w:tc>
          <w:tcPr>
            <w:tcW w:w="3570" w:type="dxa"/>
            <w:tcBorders>
              <w:top w:val="single" w:sz="24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Alžírsko a Československo 1954-1965: Československá asistence Alžírsku</w:t>
            </w:r>
          </w:p>
        </w:tc>
        <w:tc>
          <w:tcPr>
            <w:tcW w:w="2595" w:type="dxa"/>
            <w:tcBorders>
              <w:top w:val="single" w:sz="24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Daniela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24" w:space="0" w:color="000000"/>
            </w:tcBorders>
            <w:shd w:val="clear" w:color="auto" w:fill="0B5394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Barbora Menclová</w:t>
            </w:r>
          </w:p>
        </w:tc>
        <w:tc>
          <w:tcPr>
            <w:tcW w:w="1545" w:type="dxa"/>
            <w:tcBorders>
              <w:top w:val="single" w:sz="24" w:space="0" w:color="000000"/>
            </w:tcBorders>
            <w:shd w:val="clear" w:color="auto" w:fill="0B539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tcBorders>
              <w:top w:val="single" w:sz="24" w:space="0" w:color="000000"/>
            </w:tcBorders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24" w:space="0" w:color="000000"/>
            </w:tcBorders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63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Jehličková, Adéla</w:t>
            </w:r>
          </w:p>
        </w:tc>
        <w:tc>
          <w:tcPr>
            <w:tcW w:w="35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Komunistická strana Československa a španělská občanská válka 1936-1938</w:t>
            </w:r>
          </w:p>
        </w:tc>
        <w:tc>
          <w:tcPr>
            <w:tcW w:w="259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Rudolf Kučera, Ph.D.</w:t>
            </w:r>
          </w:p>
        </w:tc>
        <w:tc>
          <w:tcPr>
            <w:tcW w:w="231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Daniela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45" w:type="dxa"/>
            <w:shd w:val="clear" w:color="auto" w:fill="0B539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Severní Amerika</w:t>
            </w:r>
          </w:p>
        </w:tc>
        <w:tc>
          <w:tcPr>
            <w:tcW w:w="96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13:15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63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Mrázková, Nikol</w:t>
            </w:r>
          </w:p>
        </w:tc>
        <w:tc>
          <w:tcPr>
            <w:tcW w:w="35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Židovská emigrace z SSSR do Izraele v 60. a 70. letech 20. století</w:t>
            </w:r>
          </w:p>
        </w:tc>
        <w:tc>
          <w:tcPr>
            <w:tcW w:w="259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Daniela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0B5394"/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Irena Kalhousová</w:t>
            </w:r>
          </w:p>
        </w:tc>
        <w:tc>
          <w:tcPr>
            <w:tcW w:w="1545" w:type="dxa"/>
            <w:shd w:val="clear" w:color="auto" w:fill="0B5394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Rusko</w:t>
            </w:r>
          </w:p>
        </w:tc>
        <w:tc>
          <w:tcPr>
            <w:tcW w:w="96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shd w:val="clear" w:color="auto" w:fill="0B5394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256EE6">
        <w:trPr>
          <w:trHeight w:val="983"/>
          <w:jc w:val="center"/>
        </w:trPr>
        <w:tc>
          <w:tcPr>
            <w:tcW w:w="5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6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Báča, Václav</w:t>
            </w:r>
          </w:p>
        </w:tc>
        <w:tc>
          <w:tcPr>
            <w:tcW w:w="3570" w:type="dxa"/>
            <w:shd w:val="clear" w:color="auto" w:fill="F4CCCC"/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Interpretace fenoménu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Ostalgie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vybraných textech odborného diskurzu na příkladu filmu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Lenin!</w:t>
            </w:r>
          </w:p>
        </w:tc>
        <w:tc>
          <w:tcPr>
            <w:tcW w:w="25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David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Emler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Ph.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0" w:type="dxa"/>
            <w:shd w:val="clear" w:color="auto" w:fill="F4CCCC"/>
          </w:tcPr>
          <w:p w:rsidR="00256EE6" w:rsidRDefault="00823C3B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Mgr. Alena Zelená, Ph.D.</w:t>
            </w:r>
          </w:p>
        </w:tc>
        <w:tc>
          <w:tcPr>
            <w:tcW w:w="1545" w:type="dxa"/>
            <w:shd w:val="clear" w:color="auto" w:fill="F4CCC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Německy ml. země</w:t>
            </w:r>
          </w:p>
        </w:tc>
        <w:tc>
          <w:tcPr>
            <w:tcW w:w="960" w:type="dxa"/>
            <w:shd w:val="clear" w:color="auto" w:fill="F4CCC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shd w:val="clear" w:color="auto" w:fill="F4CCC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925"/>
          <w:jc w:val="center"/>
        </w:trPr>
        <w:tc>
          <w:tcPr>
            <w:tcW w:w="5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  <w:p w:rsidR="00256EE6" w:rsidRDefault="00256E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Brůna, Jan</w:t>
            </w:r>
          </w:p>
        </w:tc>
        <w:tc>
          <w:tcPr>
            <w:tcW w:w="35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Jakou roli hrál historický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narativ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Gotthardského masivu během určování podoby švýcarské dopravní politiky v 80. a 90. letech?</w:t>
            </w:r>
          </w:p>
        </w:tc>
        <w:tc>
          <w:tcPr>
            <w:tcW w:w="25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PhDr. Tomáš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Nigrin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shd w:val="clear" w:color="auto" w:fill="F4CCCC"/>
          </w:tcPr>
          <w:p w:rsidR="00256EE6" w:rsidRDefault="00823C3B">
            <w:pPr>
              <w:spacing w:before="20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Jaromír Volf </w:t>
            </w:r>
          </w:p>
        </w:tc>
        <w:tc>
          <w:tcPr>
            <w:tcW w:w="1545" w:type="dxa"/>
            <w:shd w:val="clear" w:color="auto" w:fill="F4CCC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shd w:val="clear" w:color="auto" w:fill="F4CCC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shd w:val="clear" w:color="auto" w:fill="F4CCC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</w:tr>
      <w:tr w:rsidR="00256EE6">
        <w:trPr>
          <w:trHeight w:val="111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24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Šupíková, Dorota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Vyrovnávání se s fašistickým materiálním dědictvím: čtvrť EUR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Pálác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italské civilizace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Jakub Šindelář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20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Martin Mejstřík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84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Veiglová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Lucie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Odsun sudetských Němců a poválečné osídlení pohraničí Československa se zaměřením na Ústí nad Labem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PhDr. Tomáš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Nigrin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PhDr. Jaroslav Kučera, CSc.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Německy ml. země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10:45</w:t>
            </w:r>
          </w:p>
        </w:tc>
      </w:tr>
    </w:tbl>
    <w:p w:rsidR="00256EE6" w:rsidRDefault="00256EE6">
      <w:pPr>
        <w:jc w:val="center"/>
        <w:rPr>
          <w:b/>
          <w:sz w:val="20"/>
          <w:szCs w:val="20"/>
          <w:u w:val="single"/>
        </w:rPr>
      </w:pPr>
      <w:bookmarkStart w:id="0" w:name="_heading=h.ntxgrnhewutz" w:colFirst="0" w:colLast="0"/>
      <w:bookmarkEnd w:id="0"/>
    </w:p>
    <w:p w:rsidR="00256EE6" w:rsidRDefault="00823C3B" w:rsidP="00823C3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mg5jfvtryo6r" w:colFirst="0" w:colLast="0"/>
      <w:bookmarkEnd w:id="1"/>
      <w:r>
        <w:rPr>
          <w:b/>
          <w:color w:val="000000"/>
          <w:sz w:val="20"/>
          <w:szCs w:val="20"/>
          <w:u w:val="single"/>
        </w:rPr>
        <w:t>MTS – Na přípravu je vyhrazeno vždy 45 minut. Oficiální zahájení zkoušek se nekoná. Student se dostaví cca 15 minut před daným časem své zkoušky</w:t>
      </w:r>
      <w:bookmarkStart w:id="2" w:name="_GoBack"/>
      <w:bookmarkEnd w:id="2"/>
    </w:p>
    <w:p w:rsidR="00256EE6" w:rsidRDefault="00256EE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6EE6" w:rsidRDefault="00823C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SLOŽENÍ KOMISÍ </w:t>
      </w:r>
    </w:p>
    <w:tbl>
      <w:tblPr>
        <w:tblStyle w:val="aff2"/>
        <w:tblW w:w="12900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6450"/>
      </w:tblGrid>
      <w:tr w:rsidR="00256EE6">
        <w:trPr>
          <w:trHeight w:val="2184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1 -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107 v 8:30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Předseda: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prof.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Michal Kubát, Ph.D. 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Členové:      JUDr. Vladimír Handl, CSc</w:t>
            </w:r>
            <w:r>
              <w:rPr>
                <w:rFonts w:ascii="Times New Roman" w:eastAsia="Times New Roman" w:hAnsi="Times New Roman" w:cs="Times New Roman"/>
                <w:color w:val="4D5156"/>
              </w:rPr>
              <w:t>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PhDr. Martin Mejstřík</w:t>
            </w:r>
          </w:p>
        </w:tc>
        <w:tc>
          <w:tcPr>
            <w:tcW w:w="6450" w:type="dxa"/>
            <w:shd w:val="clear" w:color="auto" w:fill="F9CB9C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2 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106 v 8:30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 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Jiří Vykoukal, CSc. 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</w:t>
            </w:r>
            <w:r>
              <w:rPr>
                <w:rFonts w:ascii="Times New Roman" w:eastAsia="Times New Roman" w:hAnsi="Times New Roman" w:cs="Times New Roman"/>
              </w:rPr>
              <w:t xml:space="preserve">  PhDr. David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Mgr. Ondřej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Klípa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Ph.D.        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Mgr. 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Ph.D. </w:t>
            </w:r>
          </w:p>
        </w:tc>
      </w:tr>
    </w:tbl>
    <w:p w:rsidR="00256EE6" w:rsidRDefault="00256EE6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ff3"/>
        <w:tblW w:w="12900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6450"/>
      </w:tblGrid>
      <w:tr w:rsidR="00256EE6">
        <w:trPr>
          <w:trHeight w:val="2699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3 -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108 v 8:30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eading=h.gjdgxs" w:colFirst="0" w:colLast="0"/>
            <w:bookmarkEnd w:id="3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   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Mgr. Francis Raška,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  </w:t>
            </w:r>
            <w:r>
              <w:rPr>
                <w:rFonts w:ascii="Times New Roman" w:eastAsia="Times New Roman" w:hAnsi="Times New Roman" w:cs="Times New Roman"/>
              </w:rPr>
              <w:t>Paul Bauer,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Lucie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Kýrová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6450" w:type="dxa"/>
            <w:shd w:val="clear" w:color="auto" w:fill="E06666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4 -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112 v 8:30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  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Slavomír Horák,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 </w:t>
            </w:r>
            <w:r>
              <w:rPr>
                <w:rFonts w:ascii="Times New Roman" w:eastAsia="Times New Roman" w:hAnsi="Times New Roman" w:cs="Times New Roman"/>
              </w:rPr>
              <w:t xml:space="preserve">Mgr. Ing.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Fiřtová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Mgr. Karel Svoboda, Ph.D.</w:t>
            </w:r>
          </w:p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Mgr. Anna Lukešová - </w:t>
            </w:r>
            <w:r>
              <w:rPr>
                <w:rFonts w:ascii="Times New Roman" w:eastAsia="Times New Roman" w:hAnsi="Times New Roman" w:cs="Times New Roman"/>
                <w:b/>
              </w:rPr>
              <w:t>online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256EE6" w:rsidRDefault="00256EE6">
      <w:pPr>
        <w:rPr>
          <w:b/>
          <w:sz w:val="8"/>
          <w:szCs w:val="8"/>
          <w:u w:val="single"/>
        </w:rPr>
      </w:pPr>
    </w:p>
    <w:p w:rsidR="00256EE6" w:rsidRDefault="00256EE6">
      <w:pPr>
        <w:rPr>
          <w:b/>
          <w:sz w:val="8"/>
          <w:szCs w:val="8"/>
          <w:u w:val="single"/>
        </w:rPr>
      </w:pPr>
    </w:p>
    <w:tbl>
      <w:tblPr>
        <w:tblStyle w:val="aff4"/>
        <w:tblW w:w="12900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6465"/>
      </w:tblGrid>
      <w:tr w:rsidR="00256EE6">
        <w:trPr>
          <w:trHeight w:val="2184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color w:val="CC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5 -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112 v 8:30   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Předseda:      prof.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Jaroslav Kučera, CSc.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Členové:       PhDr. Zuzana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Kasáková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PhDr. Ondřej Matějka, Ph.D. </w:t>
            </w:r>
          </w:p>
        </w:tc>
        <w:tc>
          <w:tcPr>
            <w:tcW w:w="6465" w:type="dxa"/>
            <w:shd w:val="clear" w:color="auto" w:fill="FFD966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6 -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15.6. 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105 v 8:30       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  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Luboš Švec, CSc.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Adrian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Brisku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>PhDr. Jiří Kocián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>PhDr. Miroslav Kunštát, Ph.D.</w:t>
            </w:r>
          </w:p>
        </w:tc>
      </w:tr>
      <w:tr w:rsidR="00256EE6">
        <w:trPr>
          <w:trHeight w:val="2790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1B47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7 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 v 8:30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  </w:t>
            </w:r>
            <w:r>
              <w:rPr>
                <w:rFonts w:ascii="Times New Roman" w:eastAsia="Times New Roman" w:hAnsi="Times New Roman" w:cs="Times New Roman"/>
              </w:rPr>
              <w:t xml:space="preserve">prof. JUDr. PhDr. Ivo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Šlosarčík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Ph.D.,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LL.M.</w:t>
            </w:r>
            <w:proofErr w:type="gramEnd"/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</w:t>
            </w:r>
            <w:r>
              <w:rPr>
                <w:rFonts w:ascii="Times New Roman" w:eastAsia="Times New Roman" w:hAnsi="Times New Roman" w:cs="Times New Roman"/>
              </w:rPr>
              <w:t xml:space="preserve">František Šístek,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PhD.</w:t>
            </w:r>
          </w:p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PhDr. Pavel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</w:p>
        </w:tc>
        <w:tc>
          <w:tcPr>
            <w:tcW w:w="6465" w:type="dxa"/>
            <w:shd w:val="clear" w:color="auto" w:fill="6AA84F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8 -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106 v 8:30 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</w:t>
            </w:r>
            <w:r>
              <w:rPr>
                <w:rFonts w:ascii="Times New Roman" w:eastAsia="Times New Roman" w:hAnsi="Times New Roman" w:cs="Times New Roman"/>
              </w:rPr>
              <w:t xml:space="preserve">doc. Mgr. Tomáš Weiss,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</w:t>
            </w:r>
            <w:r>
              <w:rPr>
                <w:rFonts w:ascii="Times New Roman" w:eastAsia="Times New Roman" w:hAnsi="Times New Roman" w:cs="Times New Roman"/>
              </w:rPr>
              <w:t xml:space="preserve">  Mgr. Eliška Černovská</w:t>
            </w:r>
          </w:p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PhDr.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</w:tr>
      <w:tr w:rsidR="00256EE6">
        <w:trPr>
          <w:trHeight w:val="279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9 -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107 v 9:00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   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Rudolf Kučera,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   </w:t>
            </w:r>
            <w:r>
              <w:rPr>
                <w:rFonts w:ascii="Times New Roman" w:eastAsia="Times New Roman" w:hAnsi="Times New Roman" w:cs="Times New Roman"/>
              </w:rPr>
              <w:t xml:space="preserve">Mgr. Daniela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>PhDr. Barbora Menclová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65" w:type="dxa"/>
            <w:shd w:val="clear" w:color="auto" w:fill="F4CCCC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10 -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15.6. 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108 v 8:30</w:t>
            </w:r>
          </w:p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Předseda:       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Tomáš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Nigrin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Členové:        Mgr. Lukáš Perutka, Ph.D.</w:t>
            </w:r>
          </w:p>
          <w:p w:rsidR="00256EE6" w:rsidRDefault="00823C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hd w:val="clear" w:color="auto" w:fill="CC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Mgr. Eliška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Tomalová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</w:p>
          <w:p w:rsidR="00256EE6" w:rsidRDefault="00256E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6EE6" w:rsidRDefault="00256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256EE6" w:rsidRDefault="008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Státní bakalářské zkoušky </w:t>
      </w:r>
    </w:p>
    <w:p w:rsidR="00256EE6" w:rsidRDefault="008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3C78D8"/>
          <w:sz w:val="32"/>
          <w:szCs w:val="32"/>
        </w:rPr>
        <w:t xml:space="preserve">Teritoriální studia a Soudobé dějiny </w:t>
      </w:r>
    </w:p>
    <w:p w:rsidR="00256EE6" w:rsidRDefault="008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bs6bjkyrracd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června 2021, IMS FSV UK Pekařská 16</w:t>
      </w:r>
    </w:p>
    <w:p w:rsidR="00256EE6" w:rsidRDefault="00256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56EE6" w:rsidRDefault="00256EE6">
      <w:pPr>
        <w:rPr>
          <w:b/>
          <w:color w:val="000000"/>
          <w:sz w:val="8"/>
          <w:szCs w:val="8"/>
          <w:u w:val="single"/>
        </w:rPr>
      </w:pPr>
    </w:p>
    <w:tbl>
      <w:tblPr>
        <w:tblStyle w:val="aff5"/>
        <w:tblW w:w="14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55"/>
        <w:gridCol w:w="1755"/>
        <w:gridCol w:w="3240"/>
        <w:gridCol w:w="2700"/>
        <w:gridCol w:w="1995"/>
        <w:gridCol w:w="1560"/>
        <w:gridCol w:w="990"/>
        <w:gridCol w:w="1230"/>
      </w:tblGrid>
      <w:tr w:rsidR="00256EE6">
        <w:trPr>
          <w:trHeight w:val="368"/>
          <w:jc w:val="center"/>
        </w:trPr>
        <w:tc>
          <w:tcPr>
            <w:tcW w:w="570" w:type="dxa"/>
            <w:tcBorders>
              <w:bottom w:val="single" w:sz="4" w:space="0" w:color="000000"/>
            </w:tcBorders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Obor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Jméno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Název práce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Vedoucí práce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Oponent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tematický okruh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III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část</w:t>
            </w:r>
            <w:proofErr w:type="spellEnd"/>
            <w:proofErr w:type="gramEnd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256EE6" w:rsidRDefault="0025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Komise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čas zkoušky</w:t>
            </w:r>
          </w:p>
        </w:tc>
      </w:tr>
      <w:tr w:rsidR="00256EE6">
        <w:trPr>
          <w:trHeight w:val="1058"/>
          <w:jc w:val="center"/>
        </w:trPr>
        <w:tc>
          <w:tcPr>
            <w:tcW w:w="570" w:type="dxa"/>
            <w:shd w:val="clear" w:color="auto" w:fill="D5A6BD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MTSK</w:t>
            </w:r>
          </w:p>
        </w:tc>
        <w:tc>
          <w:tcPr>
            <w:tcW w:w="17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Bórik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Silvio</w:t>
            </w:r>
          </w:p>
        </w:tc>
        <w:tc>
          <w:tcPr>
            <w:tcW w:w="324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Analýza vyváženosti a různorodosti: pokrytí americko-íránské krize webem ČT24</w:t>
            </w:r>
          </w:p>
        </w:tc>
        <w:tc>
          <w:tcPr>
            <w:tcW w:w="270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Mgr.Kryštof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Kozák, Ph.D.</w:t>
            </w:r>
          </w:p>
        </w:tc>
        <w:tc>
          <w:tcPr>
            <w:tcW w:w="1995" w:type="dxa"/>
            <w:shd w:val="clear" w:color="auto" w:fill="D5A6BD"/>
          </w:tcPr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Ing.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Fiřtová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6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Postsovětský prostor</w:t>
            </w:r>
          </w:p>
        </w:tc>
        <w:tc>
          <w:tcPr>
            <w:tcW w:w="99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D5A6BD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MTSK</w:t>
            </w:r>
          </w:p>
        </w:tc>
        <w:tc>
          <w:tcPr>
            <w:tcW w:w="17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Kühnová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Gabriela</w:t>
            </w:r>
          </w:p>
        </w:tc>
        <w:tc>
          <w:tcPr>
            <w:tcW w:w="324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Sankce uplatňované ve světě se zaměřením na Rusko</w:t>
            </w:r>
          </w:p>
        </w:tc>
        <w:tc>
          <w:tcPr>
            <w:tcW w:w="270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Jan Šír, Ph.D.</w:t>
            </w:r>
          </w:p>
        </w:tc>
        <w:tc>
          <w:tcPr>
            <w:tcW w:w="1995" w:type="dxa"/>
            <w:shd w:val="clear" w:color="auto" w:fill="D5A6BD"/>
          </w:tcPr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Karel Svoboda, Ph.D.</w:t>
            </w:r>
          </w:p>
        </w:tc>
        <w:tc>
          <w:tcPr>
            <w:tcW w:w="156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Balkán</w:t>
            </w:r>
          </w:p>
        </w:tc>
        <w:tc>
          <w:tcPr>
            <w:tcW w:w="99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D5A6BD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MTSK</w:t>
            </w:r>
          </w:p>
        </w:tc>
        <w:tc>
          <w:tcPr>
            <w:tcW w:w="17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Motyková, Mária</w:t>
            </w:r>
          </w:p>
        </w:tc>
        <w:tc>
          <w:tcPr>
            <w:tcW w:w="324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Humanitární diplomacie Evropské unie v konfliktu v Sýrii</w:t>
            </w:r>
          </w:p>
        </w:tc>
        <w:tc>
          <w:tcPr>
            <w:tcW w:w="270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Eliška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Tomalová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995" w:type="dxa"/>
            <w:shd w:val="clear" w:color="auto" w:fill="D5A6BD"/>
          </w:tcPr>
          <w:p w:rsidR="00256EE6" w:rsidRDefault="00823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JUDr. PhDr. Ivo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Šlosarčík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Ph.D.,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LL.M.</w:t>
            </w:r>
            <w:proofErr w:type="gramEnd"/>
          </w:p>
        </w:tc>
        <w:tc>
          <w:tcPr>
            <w:tcW w:w="156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9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D5A6BD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MTSK</w:t>
            </w:r>
          </w:p>
        </w:tc>
        <w:tc>
          <w:tcPr>
            <w:tcW w:w="17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Turoňová, Nikol</w:t>
            </w:r>
          </w:p>
        </w:tc>
        <w:tc>
          <w:tcPr>
            <w:tcW w:w="324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PRÁCE JIŽ OBHÁJENA</w:t>
            </w:r>
          </w:p>
        </w:tc>
        <w:tc>
          <w:tcPr>
            <w:tcW w:w="2700" w:type="dxa"/>
            <w:shd w:val="clear" w:color="auto" w:fill="D5A6BD"/>
          </w:tcPr>
          <w:p w:rsidR="00256EE6" w:rsidRDefault="00256EE6">
            <w:p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E9E9E9"/>
              </w:rPr>
            </w:pPr>
          </w:p>
        </w:tc>
        <w:tc>
          <w:tcPr>
            <w:tcW w:w="1995" w:type="dxa"/>
            <w:shd w:val="clear" w:color="auto" w:fill="D5A6BD"/>
          </w:tcPr>
          <w:p w:rsidR="00256EE6" w:rsidRDefault="00256E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9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1043"/>
          <w:jc w:val="center"/>
        </w:trPr>
        <w:tc>
          <w:tcPr>
            <w:tcW w:w="570" w:type="dxa"/>
            <w:shd w:val="clear" w:color="auto" w:fill="D5A6BD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Hofmanová, Markéta</w:t>
            </w:r>
          </w:p>
        </w:tc>
        <w:tc>
          <w:tcPr>
            <w:tcW w:w="324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Reflexe středoevropanství: Debaty kolem eseje Milana Kundery Tragédie střední Evropy v časopisu Svědectví</w:t>
            </w:r>
          </w:p>
        </w:tc>
        <w:tc>
          <w:tcPr>
            <w:tcW w:w="270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Petr Šafařík</w:t>
            </w:r>
          </w:p>
        </w:tc>
        <w:tc>
          <w:tcPr>
            <w:tcW w:w="1995" w:type="dxa"/>
            <w:shd w:val="clear" w:color="auto" w:fill="D5A6BD"/>
          </w:tcPr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Jiří Vykoukal, CSc.</w:t>
            </w:r>
          </w:p>
        </w:tc>
        <w:tc>
          <w:tcPr>
            <w:tcW w:w="156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Střední Evropa</w:t>
            </w:r>
          </w:p>
        </w:tc>
        <w:tc>
          <w:tcPr>
            <w:tcW w:w="99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</w:p>
        </w:tc>
      </w:tr>
      <w:tr w:rsidR="00256EE6">
        <w:trPr>
          <w:trHeight w:val="1365"/>
          <w:jc w:val="center"/>
        </w:trPr>
        <w:tc>
          <w:tcPr>
            <w:tcW w:w="570" w:type="dxa"/>
            <w:shd w:val="clear" w:color="auto" w:fill="D5A6BD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Kupec, David</w:t>
            </w:r>
          </w:p>
        </w:tc>
        <w:tc>
          <w:tcPr>
            <w:tcW w:w="324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Studená válka - zhodnocení podílu raně poválečných projevů představitelů světových mocností na vzniku studené války</w:t>
            </w:r>
          </w:p>
        </w:tc>
        <w:tc>
          <w:tcPr>
            <w:tcW w:w="270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Oldřich Tůma, CSc.</w:t>
            </w:r>
          </w:p>
        </w:tc>
        <w:tc>
          <w:tcPr>
            <w:tcW w:w="1995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Vít Smetana, Ph.D.</w:t>
            </w:r>
          </w:p>
        </w:tc>
        <w:tc>
          <w:tcPr>
            <w:tcW w:w="156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Západní Evropa</w:t>
            </w:r>
          </w:p>
        </w:tc>
        <w:tc>
          <w:tcPr>
            <w:tcW w:w="99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</w:tr>
      <w:tr w:rsidR="00256EE6">
        <w:trPr>
          <w:trHeight w:val="975"/>
          <w:jc w:val="center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Peška, Aleš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Mediální reflexe Krčmaňské aféry v československém tisku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Oldřich Tůma, CSc.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PhDr. Vít Smetana, Ph.D.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</w:tr>
      <w:tr w:rsidR="00256EE6">
        <w:trPr>
          <w:trHeight w:val="960"/>
          <w:jc w:val="center"/>
        </w:trPr>
        <w:tc>
          <w:tcPr>
            <w:tcW w:w="570" w:type="dxa"/>
            <w:shd w:val="clear" w:color="auto" w:fill="D5A6BD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Plimlová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Helena</w:t>
            </w:r>
          </w:p>
        </w:tc>
        <w:tc>
          <w:tcPr>
            <w:tcW w:w="324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Mediální obraz Palachova týdne v deníku Rudé právo</w:t>
            </w:r>
          </w:p>
        </w:tc>
        <w:tc>
          <w:tcPr>
            <w:tcW w:w="270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Petr Šafařík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EE6" w:rsidRDefault="0082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Zuzana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Lizcová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60" w:type="dxa"/>
            <w:shd w:val="clear" w:color="auto" w:fill="D5A6BD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Východní </w:t>
            </w:r>
          </w:p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Evropa</w:t>
            </w:r>
          </w:p>
        </w:tc>
        <w:tc>
          <w:tcPr>
            <w:tcW w:w="99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0" w:type="dxa"/>
            <w:shd w:val="clear" w:color="auto" w:fill="D5A6BD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45818E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Emanovská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Michaela</w:t>
            </w:r>
          </w:p>
        </w:tc>
        <w:tc>
          <w:tcPr>
            <w:tcW w:w="324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Machalka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spol. ve světle tehdejších oficiálních československých médií</w:t>
            </w:r>
          </w:p>
        </w:tc>
        <w:tc>
          <w:tcPr>
            <w:tcW w:w="270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Miroslav Kunštát, Ph.D.</w:t>
            </w:r>
          </w:p>
        </w:tc>
        <w:tc>
          <w:tcPr>
            <w:tcW w:w="199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Matějka, Ph.D.</w:t>
            </w:r>
          </w:p>
        </w:tc>
        <w:tc>
          <w:tcPr>
            <w:tcW w:w="156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Německy mluvící země </w:t>
            </w:r>
          </w:p>
        </w:tc>
        <w:tc>
          <w:tcPr>
            <w:tcW w:w="99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45818E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Machová, Andrea</w:t>
            </w:r>
          </w:p>
        </w:tc>
        <w:tc>
          <w:tcPr>
            <w:tcW w:w="324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Soudní proces se skupinou klatovských skautů v čele s Pavlem Křivským</w:t>
            </w:r>
          </w:p>
        </w:tc>
        <w:tc>
          <w:tcPr>
            <w:tcW w:w="270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Ondřej Matějka, Ph.D.</w:t>
            </w:r>
          </w:p>
        </w:tc>
        <w:tc>
          <w:tcPr>
            <w:tcW w:w="199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PhDr. Jiří Kocian, CSc.</w:t>
            </w:r>
          </w:p>
        </w:tc>
        <w:tc>
          <w:tcPr>
            <w:tcW w:w="156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Střední Evropa</w:t>
            </w:r>
          </w:p>
        </w:tc>
        <w:tc>
          <w:tcPr>
            <w:tcW w:w="99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45818E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Neufus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Ondřej</w:t>
            </w:r>
          </w:p>
        </w:tc>
        <w:tc>
          <w:tcPr>
            <w:tcW w:w="324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Porovnání vlivu invaze Varšavské smlouvy do Československa na zahraniční politiku Polska a Rumunska</w:t>
            </w:r>
          </w:p>
        </w:tc>
        <w:tc>
          <w:tcPr>
            <w:tcW w:w="270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Šmidrkal,V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Ph.D.</w:t>
            </w:r>
          </w:p>
        </w:tc>
        <w:tc>
          <w:tcPr>
            <w:tcW w:w="1995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Bohuslav Litera, CSc.</w:t>
            </w:r>
          </w:p>
        </w:tc>
        <w:tc>
          <w:tcPr>
            <w:tcW w:w="156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Střední Evropa</w:t>
            </w:r>
          </w:p>
        </w:tc>
        <w:tc>
          <w:tcPr>
            <w:tcW w:w="99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9:30</w:t>
            </w:r>
          </w:p>
        </w:tc>
      </w:tr>
      <w:tr w:rsidR="00256EE6">
        <w:trPr>
          <w:trHeight w:val="546"/>
          <w:jc w:val="center"/>
        </w:trPr>
        <w:tc>
          <w:tcPr>
            <w:tcW w:w="570" w:type="dxa"/>
            <w:shd w:val="clear" w:color="auto" w:fill="45818E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Slepičková, Lenka</w:t>
            </w:r>
          </w:p>
        </w:tc>
        <w:tc>
          <w:tcPr>
            <w:tcW w:w="324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Nucené vysídlení německého obyvatelstva z Československa v dobovém tisku</w:t>
            </w:r>
          </w:p>
        </w:tc>
        <w:tc>
          <w:tcPr>
            <w:tcW w:w="270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Petr Šafařík</w:t>
            </w:r>
          </w:p>
        </w:tc>
        <w:tc>
          <w:tcPr>
            <w:tcW w:w="199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PhDr. Václav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Šmidrkal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</w:tc>
        <w:tc>
          <w:tcPr>
            <w:tcW w:w="156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Východní </w:t>
            </w:r>
          </w:p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Evropa </w:t>
            </w:r>
          </w:p>
        </w:tc>
        <w:tc>
          <w:tcPr>
            <w:tcW w:w="99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256EE6">
        <w:trPr>
          <w:trHeight w:val="1035"/>
          <w:jc w:val="center"/>
        </w:trPr>
        <w:tc>
          <w:tcPr>
            <w:tcW w:w="570" w:type="dxa"/>
            <w:shd w:val="clear" w:color="auto" w:fill="45818E"/>
          </w:tcPr>
          <w:p w:rsidR="00256EE6" w:rsidRDefault="008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8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HVK</w:t>
            </w:r>
          </w:p>
        </w:tc>
        <w:tc>
          <w:tcPr>
            <w:tcW w:w="175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Spitzer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Theodor</w:t>
            </w:r>
          </w:p>
        </w:tc>
        <w:tc>
          <w:tcPr>
            <w:tcW w:w="324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Pražské jaro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Harryho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Schwartze</w:t>
            </w:r>
            <w:proofErr w:type="spellEnd"/>
          </w:p>
        </w:tc>
        <w:tc>
          <w:tcPr>
            <w:tcW w:w="270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PhDr. Jiří Kocian, CSc.</w:t>
            </w:r>
          </w:p>
        </w:tc>
        <w:tc>
          <w:tcPr>
            <w:tcW w:w="1995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Michal Kopeček, Ph.D.</w:t>
            </w:r>
          </w:p>
        </w:tc>
        <w:tc>
          <w:tcPr>
            <w:tcW w:w="1560" w:type="dxa"/>
            <w:shd w:val="clear" w:color="auto" w:fill="45818E"/>
          </w:tcPr>
          <w:p w:rsidR="00256EE6" w:rsidRDefault="00823C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Východní </w:t>
            </w:r>
          </w:p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Evropa </w:t>
            </w:r>
          </w:p>
        </w:tc>
        <w:tc>
          <w:tcPr>
            <w:tcW w:w="99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0" w:type="dxa"/>
            <w:shd w:val="clear" w:color="auto" w:fill="45818E"/>
          </w:tcPr>
          <w:p w:rsidR="00256EE6" w:rsidRDefault="00823C3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</w:p>
        </w:tc>
      </w:tr>
    </w:tbl>
    <w:p w:rsidR="00256EE6" w:rsidRDefault="00256EE6">
      <w:pPr>
        <w:rPr>
          <w:rFonts w:ascii="Times New Roman" w:eastAsia="Times New Roman" w:hAnsi="Times New Roman" w:cs="Times New Roman"/>
        </w:rPr>
      </w:pPr>
    </w:p>
    <w:p w:rsidR="00256EE6" w:rsidRDefault="00256EE6">
      <w:pPr>
        <w:rPr>
          <w:rFonts w:ascii="Times New Roman" w:eastAsia="Times New Roman" w:hAnsi="Times New Roman" w:cs="Times New Roman"/>
        </w:rPr>
      </w:pPr>
    </w:p>
    <w:p w:rsidR="00256EE6" w:rsidRDefault="00256EE6">
      <w:pPr>
        <w:rPr>
          <w:rFonts w:ascii="Times New Roman" w:eastAsia="Times New Roman" w:hAnsi="Times New Roman" w:cs="Times New Roman"/>
        </w:rPr>
      </w:pPr>
    </w:p>
    <w:p w:rsidR="00256EE6" w:rsidRDefault="00823C3B">
      <w:pPr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</w:t>
      </w:r>
      <w:r>
        <w:rPr>
          <w:b/>
          <w:color w:val="000000"/>
          <w:sz w:val="20"/>
          <w:szCs w:val="20"/>
          <w:u w:val="single"/>
        </w:rPr>
        <w:t>MTSK a HVK – Na přípravu je vždy vyhrazeno 30 minut. Oficiální zahájení zkoušek se nekoná. Student se dostaví cca 15 minut před daným časem své zkoušky.</w:t>
      </w:r>
    </w:p>
    <w:tbl>
      <w:tblPr>
        <w:tblStyle w:val="aff6"/>
        <w:tblW w:w="12900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6450"/>
      </w:tblGrid>
      <w:tr w:rsidR="00256EE6">
        <w:trPr>
          <w:trHeight w:val="567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Složení komise č. 11 -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106 v 8:30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  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Jiří Vykoukal, CSc.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 </w:t>
            </w:r>
            <w:r>
              <w:rPr>
                <w:rFonts w:ascii="Times New Roman" w:eastAsia="Times New Roman" w:hAnsi="Times New Roman" w:cs="Times New Roman"/>
              </w:rPr>
              <w:t>PhDr. Mgr. Kryštof Kozák, Ph.D.</w:t>
            </w:r>
          </w:p>
          <w:p w:rsidR="00256EE6" w:rsidRDefault="00823C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Mgr.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Váška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6450" w:type="dxa"/>
            <w:shd w:val="clear" w:color="auto" w:fill="45818E"/>
          </w:tcPr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6EE6" w:rsidRDefault="00823C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Složení komise č. 12 -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16.6. místnost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107 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8:30</w:t>
            </w:r>
          </w:p>
          <w:p w:rsidR="00256EE6" w:rsidRDefault="00256E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Předseda:     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PhDr. Luboš Švec, CSc.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</w:t>
            </w:r>
            <w:r>
              <w:rPr>
                <w:rFonts w:ascii="Times New Roman" w:eastAsia="Times New Roman" w:hAnsi="Times New Roman" w:cs="Times New Roman"/>
              </w:rPr>
              <w:t>PhDr. Lucie Filipová,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PhDr. Ondřej Žíla, Ph.D.</w:t>
            </w:r>
          </w:p>
          <w:p w:rsidR="00256EE6" w:rsidRDefault="00823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256EE6" w:rsidRDefault="00256EE6">
      <w:pPr>
        <w:rPr>
          <w:b/>
          <w:sz w:val="8"/>
          <w:szCs w:val="8"/>
          <w:u w:val="single"/>
        </w:rPr>
      </w:pPr>
    </w:p>
    <w:p w:rsidR="00256EE6" w:rsidRDefault="00256EE6">
      <w:pPr>
        <w:rPr>
          <w:b/>
          <w:sz w:val="8"/>
          <w:szCs w:val="8"/>
          <w:u w:val="single"/>
        </w:rPr>
      </w:pPr>
    </w:p>
    <w:sectPr w:rsidR="00256EE6">
      <w:pgSz w:w="16838" w:h="11906" w:orient="landscape"/>
      <w:pgMar w:top="1417" w:right="1417" w:bottom="1417" w:left="1417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6EE6"/>
    <w:rsid w:val="00256EE6"/>
    <w:rsid w:val="008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21"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F418A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99"/>
    <w:rsid w:val="00A67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7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F4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locked/>
    <w:rsid w:val="00F418A9"/>
    <w:rPr>
      <w:rFonts w:ascii="Courier New" w:hAnsi="Courier New" w:cs="Times New Roman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418A9"/>
    <w:rPr>
      <w:rFonts w:ascii="Times New Roman" w:hAnsi="Times New Roman" w:cs="Times New Roman"/>
      <w:b/>
      <w:i/>
      <w:sz w:val="20"/>
      <w:szCs w:val="20"/>
    </w:rPr>
  </w:style>
  <w:style w:type="paragraph" w:styleId="Normlnweb">
    <w:name w:val="Normal (Web)"/>
    <w:basedOn w:val="Normln"/>
    <w:uiPriority w:val="99"/>
    <w:rsid w:val="00B6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3B469E"/>
    <w:rPr>
      <w:rFonts w:cs="Times New Roman"/>
      <w:color w:val="0000FF"/>
      <w:u w:val="single"/>
    </w:rPr>
  </w:style>
  <w:style w:type="paragraph" w:customStyle="1" w:styleId="aaanormln">
    <w:name w:val="aaanormln"/>
    <w:basedOn w:val="Normln"/>
    <w:uiPriority w:val="99"/>
    <w:rsid w:val="00B3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3E5929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64"/>
    <w:rPr>
      <w:rFonts w:ascii="Tahoma" w:hAnsi="Tahoma" w:cs="Tahoma"/>
      <w:sz w:val="16"/>
      <w:szCs w:val="16"/>
      <w:lang w:eastAsia="en-US"/>
    </w:rPr>
  </w:style>
  <w:style w:type="character" w:customStyle="1" w:styleId="im">
    <w:name w:val="im"/>
    <w:basedOn w:val="Standardnpsmoodstavce"/>
    <w:rsid w:val="00957454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CE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CE2"/>
    <w:rPr>
      <w:lang w:eastAsia="en-US"/>
    </w:rPr>
  </w:style>
  <w:style w:type="table" w:customStyle="1" w:styleId="a1">
    <w:basedOn w:val="TableNormal5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draznnjemn">
    <w:name w:val="Subtle Emphasis"/>
    <w:basedOn w:val="Standardnpsmoodstavce"/>
    <w:uiPriority w:val="19"/>
    <w:qFormat/>
    <w:rsid w:val="00040BD2"/>
    <w:rPr>
      <w:i/>
      <w:iCs/>
      <w:color w:val="404040" w:themeColor="text1" w:themeTint="BF"/>
    </w:rPr>
  </w:style>
  <w:style w:type="table" w:customStyle="1" w:styleId="ae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21"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F418A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99"/>
    <w:rsid w:val="00A67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7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F4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locked/>
    <w:rsid w:val="00F418A9"/>
    <w:rPr>
      <w:rFonts w:ascii="Courier New" w:hAnsi="Courier New" w:cs="Times New Roman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418A9"/>
    <w:rPr>
      <w:rFonts w:ascii="Times New Roman" w:hAnsi="Times New Roman" w:cs="Times New Roman"/>
      <w:b/>
      <w:i/>
      <w:sz w:val="20"/>
      <w:szCs w:val="20"/>
    </w:rPr>
  </w:style>
  <w:style w:type="paragraph" w:styleId="Normlnweb">
    <w:name w:val="Normal (Web)"/>
    <w:basedOn w:val="Normln"/>
    <w:uiPriority w:val="99"/>
    <w:rsid w:val="00B6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3B469E"/>
    <w:rPr>
      <w:rFonts w:cs="Times New Roman"/>
      <w:color w:val="0000FF"/>
      <w:u w:val="single"/>
    </w:rPr>
  </w:style>
  <w:style w:type="paragraph" w:customStyle="1" w:styleId="aaanormln">
    <w:name w:val="aaanormln"/>
    <w:basedOn w:val="Normln"/>
    <w:uiPriority w:val="99"/>
    <w:rsid w:val="00B3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3E5929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64"/>
    <w:rPr>
      <w:rFonts w:ascii="Tahoma" w:hAnsi="Tahoma" w:cs="Tahoma"/>
      <w:sz w:val="16"/>
      <w:szCs w:val="16"/>
      <w:lang w:eastAsia="en-US"/>
    </w:rPr>
  </w:style>
  <w:style w:type="character" w:customStyle="1" w:styleId="im">
    <w:name w:val="im"/>
    <w:basedOn w:val="Standardnpsmoodstavce"/>
    <w:rsid w:val="00957454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CE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CE2"/>
    <w:rPr>
      <w:lang w:eastAsia="en-US"/>
    </w:rPr>
  </w:style>
  <w:style w:type="table" w:customStyle="1" w:styleId="a1">
    <w:basedOn w:val="TableNormal5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draznnjemn">
    <w:name w:val="Subtle Emphasis"/>
    <w:basedOn w:val="Standardnpsmoodstavce"/>
    <w:uiPriority w:val="19"/>
    <w:qFormat/>
    <w:rsid w:val="00040BD2"/>
    <w:rPr>
      <w:i/>
      <w:iCs/>
      <w:color w:val="404040" w:themeColor="text1" w:themeTint="BF"/>
    </w:rPr>
  </w:style>
  <w:style w:type="table" w:customStyle="1" w:styleId="ae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baYRTs6Yansx1+r926IBBuM3A==">AMUW2mU9hH6HOFv437HUfuMlX8lOZoZmIfuEQ+s3I2jcjPLNlOXM+gdz1LJfJcPrL6DQ9Gq6jDE6Nqoa0Ai69qRtteic8XfHVOTozZJPLhHeqpGMX2hOqKuvffhJ3VoshfoG7q8wF7ON0mDEz8+7e4SDZNIiqEaFKuYDxcXSDjGesoF+mHb+xWkG4IS7j5zQ6ZOTZD73P0h1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2113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fucikovm</dc:creator>
  <cp:lastModifiedBy>POKUSNY UCET,ZAM,CIVT</cp:lastModifiedBy>
  <cp:revision>2</cp:revision>
  <dcterms:created xsi:type="dcterms:W3CDTF">2021-06-08T12:25:00Z</dcterms:created>
  <dcterms:modified xsi:type="dcterms:W3CDTF">2021-06-08T12:25:00Z</dcterms:modified>
</cp:coreProperties>
</file>